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F6" w:rsidRPr="00DE6CF6" w:rsidRDefault="00DE6CF6" w:rsidP="00DE6CF6">
      <w:pPr>
        <w:spacing w:after="0" w:line="240" w:lineRule="auto"/>
        <w:jc w:val="right"/>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lang w:eastAsia="lt-LT"/>
        </w:rPr>
        <w:t>Projekto</w:t>
      </w:r>
    </w:p>
    <w:p w:rsidR="00DE6CF6" w:rsidRPr="00DE6CF6" w:rsidRDefault="00DE6CF6" w:rsidP="00DE6CF6">
      <w:pPr>
        <w:wordWrap w:val="0"/>
        <w:spacing w:after="0" w:line="240" w:lineRule="auto"/>
        <w:ind w:firstLine="720"/>
        <w:jc w:val="right"/>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lang w:eastAsia="lt-LT"/>
        </w:rPr>
        <w:t>Lyginamasis variantas</w:t>
      </w:r>
    </w:p>
    <w:p w:rsidR="00DE6CF6" w:rsidRPr="00DE6CF6" w:rsidRDefault="00DE6CF6" w:rsidP="00DE6CF6">
      <w:pPr>
        <w:spacing w:after="0" w:line="240" w:lineRule="auto"/>
        <w:jc w:val="center"/>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lang w:eastAsia="lt-LT"/>
        </w:rPr>
        <w:t> </w:t>
      </w:r>
    </w:p>
    <w:p w:rsidR="00DE6CF6" w:rsidRPr="00DE6CF6" w:rsidRDefault="00DE6CF6" w:rsidP="00DE6CF6">
      <w:pPr>
        <w:spacing w:after="0" w:line="240" w:lineRule="auto"/>
        <w:jc w:val="center"/>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lang w:eastAsia="lt-LT"/>
        </w:rPr>
        <w:t>LIETUVOS RESPUBLIKOS</w:t>
      </w:r>
    </w:p>
    <w:p w:rsidR="00DE6CF6" w:rsidRPr="00DE6CF6" w:rsidRDefault="00DE6CF6" w:rsidP="00DE6CF6">
      <w:pPr>
        <w:spacing w:after="0" w:line="240" w:lineRule="auto"/>
        <w:jc w:val="center"/>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lang w:eastAsia="lt-LT"/>
        </w:rPr>
        <w:t>ŠVIETIMO ĮSTATYMO NR. </w:t>
      </w:r>
      <w:r w:rsidRPr="00DE6CF6">
        <w:rPr>
          <w:rFonts w:ascii="Times New Roman" w:eastAsia="Times New Roman" w:hAnsi="Times New Roman" w:cs="Times New Roman"/>
          <w:b/>
          <w:bCs/>
          <w:color w:val="000000"/>
          <w:sz w:val="27"/>
          <w:szCs w:val="27"/>
          <w:shd w:val="clear" w:color="auto" w:fill="FFFFFF"/>
          <w:lang w:val="pl-PL" w:eastAsia="lt-LT"/>
        </w:rPr>
        <w:t>I-1489</w:t>
      </w:r>
      <w:r w:rsidRPr="00DE6CF6">
        <w:rPr>
          <w:rFonts w:ascii="Tahoma" w:eastAsia="Times New Roman" w:hAnsi="Tahoma" w:cs="Tahoma"/>
          <w:b/>
          <w:bCs/>
          <w:color w:val="000000"/>
          <w:sz w:val="18"/>
          <w:szCs w:val="18"/>
          <w:shd w:val="clear" w:color="auto" w:fill="FFFFFF"/>
          <w:lang w:val="pl-PL" w:eastAsia="lt-LT"/>
        </w:rPr>
        <w:t> </w:t>
      </w:r>
      <w:r w:rsidRPr="00DE6CF6">
        <w:rPr>
          <w:rFonts w:ascii="Times New Roman" w:eastAsia="Times New Roman" w:hAnsi="Times New Roman" w:cs="Times New Roman"/>
          <w:b/>
          <w:bCs/>
          <w:color w:val="000000"/>
          <w:sz w:val="27"/>
          <w:szCs w:val="27"/>
          <w:lang w:val="pl-PL" w:eastAsia="lt-LT"/>
        </w:rPr>
        <w:t>38 STRAIPSNIO PAKEITIMO</w:t>
      </w:r>
    </w:p>
    <w:p w:rsidR="00DE6CF6" w:rsidRPr="00DE6CF6" w:rsidRDefault="00DE6CF6" w:rsidP="00DE6CF6">
      <w:pPr>
        <w:spacing w:after="0" w:line="240" w:lineRule="auto"/>
        <w:jc w:val="center"/>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lang w:eastAsia="lt-LT"/>
        </w:rPr>
        <w:t>ĮSTATYMAS</w:t>
      </w:r>
    </w:p>
    <w:p w:rsidR="00DE6CF6" w:rsidRPr="00DE6CF6" w:rsidRDefault="00DE6CF6" w:rsidP="00DE6CF6">
      <w:pPr>
        <w:spacing w:after="0" w:line="240" w:lineRule="auto"/>
        <w:jc w:val="center"/>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lang w:eastAsia="lt-LT"/>
        </w:rPr>
        <w:t> </w:t>
      </w:r>
    </w:p>
    <w:p w:rsidR="00DE6CF6" w:rsidRPr="00DE6CF6" w:rsidRDefault="00DE6CF6" w:rsidP="00DE6CF6">
      <w:pPr>
        <w:spacing w:after="0" w:line="240" w:lineRule="auto"/>
        <w:jc w:val="center"/>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lang w:val="pl-PL" w:eastAsia="lt-LT"/>
        </w:rPr>
        <w:t>2016  m.    d. Nr.</w:t>
      </w:r>
    </w:p>
    <w:p w:rsidR="00DE6CF6" w:rsidRPr="00DE6CF6" w:rsidRDefault="00DE6CF6" w:rsidP="00DE6CF6">
      <w:pPr>
        <w:spacing w:after="0" w:line="240" w:lineRule="auto"/>
        <w:jc w:val="center"/>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lang w:eastAsia="lt-LT"/>
        </w:rPr>
        <w:t>Vilnius</w:t>
      </w:r>
    </w:p>
    <w:p w:rsidR="00DE6CF6" w:rsidRPr="00DE6CF6" w:rsidRDefault="00DE6CF6" w:rsidP="00DE6CF6">
      <w:pPr>
        <w:spacing w:after="0" w:line="240" w:lineRule="auto"/>
        <w:jc w:val="center"/>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lang w:eastAsia="lt-LT"/>
        </w:rPr>
        <w:t> </w:t>
      </w:r>
    </w:p>
    <w:p w:rsidR="00DE6CF6" w:rsidRPr="00DE6CF6" w:rsidRDefault="00DE6CF6" w:rsidP="00DE6CF6">
      <w:pPr>
        <w:spacing w:after="0" w:line="240" w:lineRule="auto"/>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shd w:val="clear" w:color="auto" w:fill="FFFFFF"/>
          <w:lang w:eastAsia="lt-LT"/>
        </w:rPr>
        <w:t> </w:t>
      </w:r>
    </w:p>
    <w:p w:rsidR="00DE6CF6" w:rsidRPr="00DE6CF6" w:rsidRDefault="00DE6CF6" w:rsidP="00DE6CF6">
      <w:pPr>
        <w:spacing w:after="0" w:line="240" w:lineRule="auto"/>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shd w:val="clear" w:color="auto" w:fill="FFFFFF"/>
          <w:lang w:eastAsia="lt-LT"/>
        </w:rPr>
        <w:t>1 straipsnis. 38 straipsnio 4 dalies pakeitimas.</w:t>
      </w:r>
    </w:p>
    <w:p w:rsidR="00DE6CF6" w:rsidRPr="00DE6CF6" w:rsidRDefault="00DE6CF6" w:rsidP="00DE6CF6">
      <w:pPr>
        <w:spacing w:after="0" w:line="240" w:lineRule="auto"/>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shd w:val="clear" w:color="auto" w:fill="FFFFFF"/>
          <w:lang w:eastAsia="lt-LT"/>
        </w:rPr>
        <w:t>Pakeisti 38 straipsnio 4 dalį ir ją išdėstyti taip:</w:t>
      </w:r>
    </w:p>
    <w:p w:rsidR="00DE6CF6" w:rsidRPr="00DE6CF6" w:rsidRDefault="00DE6CF6" w:rsidP="00DE6CF6">
      <w:pPr>
        <w:spacing w:after="0" w:line="240" w:lineRule="auto"/>
        <w:ind w:firstLine="420"/>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shd w:val="clear" w:color="auto" w:fill="FFFFFF"/>
          <w:lang w:eastAsia="lt-LT"/>
        </w:rPr>
        <w:t> </w:t>
      </w:r>
    </w:p>
    <w:p w:rsidR="00DE6CF6" w:rsidRPr="00DE6CF6" w:rsidRDefault="00DE6CF6" w:rsidP="00DE6CF6">
      <w:pPr>
        <w:spacing w:after="0" w:line="276" w:lineRule="atLeast"/>
        <w:ind w:firstLine="720"/>
        <w:jc w:val="both"/>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lang w:eastAsia="lt-LT"/>
        </w:rPr>
        <w:t>4. Švietimo ir mokslo ministro įgaliotos institucijos ir savivaldybių vykdomosios institucijos organizuoja mokymosi pagal bendrojo ugdymo programas pasiekimų patikrinimus (brandos egzaminus, kitus egzaminus, įskaitas ir kitus mokymosi pasiekimų patikrinimo būdus) pagal švietimo ir mokslo ministro patvirtintas mokymosi pasiekimų patikrinimų programas ir mokymosi pasiekimų patikrinimų organizavimo ir vykdymo tvarkos aprašus, mokinių pasiekimų tyrimus. Šie mokymosi pasiekimų patikrinimai organizuojami vienodi visų mokomųjų kalbų mokyklų mokiniams, nepažeidžiant lygių galimybių principo, apibrėžto šio įstatymo 5 straipsnyje </w:t>
      </w:r>
      <w:r w:rsidRPr="00DE6CF6">
        <w:rPr>
          <w:rFonts w:ascii="Times New Roman" w:eastAsia="Times New Roman" w:hAnsi="Times New Roman" w:cs="Times New Roman"/>
          <w:b/>
          <w:bCs/>
          <w:color w:val="000000"/>
          <w:sz w:val="27"/>
          <w:szCs w:val="27"/>
          <w:lang w:eastAsia="lt-LT"/>
        </w:rPr>
        <w:t>bei atsižvelgiant į Lietuvos Respublikos ir tarptautinius teisės aktus, reglamentuojančius tautinių mažumų švietimą. </w:t>
      </w:r>
      <w:r w:rsidRPr="00DE6CF6">
        <w:rPr>
          <w:rFonts w:ascii="Times New Roman" w:eastAsia="Times New Roman" w:hAnsi="Times New Roman" w:cs="Times New Roman"/>
          <w:color w:val="000000"/>
          <w:sz w:val="27"/>
          <w:szCs w:val="27"/>
          <w:lang w:eastAsia="lt-LT"/>
        </w:rPr>
        <w:t>Visos bendrojo ugdymo mokyklos užtikrina lietuvių kalbos mokėjimą pagal </w:t>
      </w:r>
      <w:r w:rsidRPr="00DE6CF6">
        <w:rPr>
          <w:rFonts w:ascii="Times New Roman" w:eastAsia="Times New Roman" w:hAnsi="Times New Roman" w:cs="Times New Roman"/>
          <w:strike/>
          <w:color w:val="000000"/>
          <w:sz w:val="27"/>
          <w:szCs w:val="27"/>
          <w:lang w:eastAsia="lt-LT"/>
        </w:rPr>
        <w:t>bendrąją</w:t>
      </w:r>
      <w:r w:rsidRPr="00DE6CF6">
        <w:rPr>
          <w:rFonts w:ascii="Times New Roman" w:eastAsia="Times New Roman" w:hAnsi="Times New Roman" w:cs="Times New Roman"/>
          <w:color w:val="000000"/>
          <w:sz w:val="27"/>
          <w:szCs w:val="27"/>
          <w:lang w:eastAsia="lt-LT"/>
        </w:rPr>
        <w:t> švietimo ir mokslo ministro</w:t>
      </w:r>
      <w:r w:rsidRPr="00DE6CF6">
        <w:rPr>
          <w:rFonts w:ascii="Times New Roman" w:eastAsia="Times New Roman" w:hAnsi="Times New Roman" w:cs="Times New Roman"/>
          <w:b/>
          <w:bCs/>
          <w:color w:val="000000"/>
          <w:sz w:val="27"/>
          <w:szCs w:val="27"/>
          <w:lang w:eastAsia="lt-LT"/>
        </w:rPr>
        <w:t> </w:t>
      </w:r>
      <w:r w:rsidRPr="00DE6CF6">
        <w:rPr>
          <w:rFonts w:ascii="Times New Roman" w:eastAsia="Times New Roman" w:hAnsi="Times New Roman" w:cs="Times New Roman"/>
          <w:strike/>
          <w:color w:val="000000"/>
          <w:sz w:val="27"/>
          <w:szCs w:val="27"/>
          <w:lang w:eastAsia="lt-LT"/>
        </w:rPr>
        <w:t>patvirtintą</w:t>
      </w:r>
      <w:r w:rsidRPr="00DE6CF6">
        <w:rPr>
          <w:rFonts w:ascii="Times New Roman" w:eastAsia="Times New Roman" w:hAnsi="Times New Roman" w:cs="Times New Roman"/>
          <w:b/>
          <w:bCs/>
          <w:color w:val="000000"/>
          <w:sz w:val="27"/>
          <w:szCs w:val="27"/>
          <w:lang w:eastAsia="lt-LT"/>
        </w:rPr>
        <w:t> </w:t>
      </w:r>
      <w:r w:rsidRPr="00DE6CF6">
        <w:rPr>
          <w:rFonts w:ascii="Times New Roman" w:eastAsia="Times New Roman" w:hAnsi="Times New Roman" w:cs="Times New Roman"/>
          <w:strike/>
          <w:color w:val="000000"/>
          <w:sz w:val="27"/>
          <w:szCs w:val="27"/>
          <w:lang w:eastAsia="lt-LT"/>
        </w:rPr>
        <w:t>programą </w:t>
      </w:r>
      <w:r w:rsidRPr="00DE6CF6">
        <w:rPr>
          <w:rFonts w:ascii="Times New Roman" w:eastAsia="Times New Roman" w:hAnsi="Times New Roman" w:cs="Times New Roman"/>
          <w:b/>
          <w:bCs/>
          <w:color w:val="000000"/>
          <w:sz w:val="27"/>
          <w:szCs w:val="27"/>
          <w:lang w:eastAsia="lt-LT"/>
        </w:rPr>
        <w:t xml:space="preserve">patvirtintas lietuvių kalbos programas atsižvelgiant į nevienodas lietuvių kalbos vartojimo ir mokymosi </w:t>
      </w:r>
      <w:proofErr w:type="spellStart"/>
      <w:r w:rsidRPr="00DE6CF6">
        <w:rPr>
          <w:rFonts w:ascii="Times New Roman" w:eastAsia="Times New Roman" w:hAnsi="Times New Roman" w:cs="Times New Roman"/>
          <w:b/>
          <w:bCs/>
          <w:color w:val="000000"/>
          <w:sz w:val="27"/>
          <w:szCs w:val="27"/>
          <w:lang w:eastAsia="lt-LT"/>
        </w:rPr>
        <w:t>sąlygas</w:t>
      </w:r>
      <w:r w:rsidRPr="00DE6CF6">
        <w:rPr>
          <w:rFonts w:ascii="Times New Roman" w:eastAsia="Times New Roman" w:hAnsi="Times New Roman" w:cs="Times New Roman"/>
          <w:color w:val="000000"/>
          <w:sz w:val="27"/>
          <w:szCs w:val="27"/>
          <w:lang w:eastAsia="lt-LT"/>
        </w:rPr>
        <w:t>(pagrindinio</w:t>
      </w:r>
      <w:proofErr w:type="spellEnd"/>
      <w:r w:rsidRPr="00DE6CF6">
        <w:rPr>
          <w:rFonts w:ascii="Times New Roman" w:eastAsia="Times New Roman" w:hAnsi="Times New Roman" w:cs="Times New Roman"/>
          <w:color w:val="000000"/>
          <w:sz w:val="27"/>
          <w:szCs w:val="27"/>
          <w:lang w:eastAsia="lt-LT"/>
        </w:rPr>
        <w:t xml:space="preserve"> ugdymo pasiekimų patikrinimo ir brandos egzaminų)</w:t>
      </w:r>
      <w:r w:rsidRPr="00DE6CF6">
        <w:rPr>
          <w:rFonts w:ascii="Times New Roman" w:eastAsia="Times New Roman" w:hAnsi="Times New Roman" w:cs="Times New Roman"/>
          <w:b/>
          <w:bCs/>
          <w:color w:val="000000"/>
          <w:sz w:val="27"/>
          <w:szCs w:val="27"/>
          <w:lang w:eastAsia="lt-LT"/>
        </w:rPr>
        <w:t>.</w:t>
      </w:r>
    </w:p>
    <w:p w:rsidR="00DE6CF6" w:rsidRPr="00DE6CF6" w:rsidRDefault="00DE6CF6" w:rsidP="00DE6CF6">
      <w:pPr>
        <w:spacing w:after="0" w:line="360" w:lineRule="atLeast"/>
        <w:ind w:firstLine="720"/>
        <w:jc w:val="both"/>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lang w:eastAsia="lt-LT"/>
        </w:rPr>
        <w:t> </w:t>
      </w:r>
    </w:p>
    <w:p w:rsidR="00DE6CF6" w:rsidRPr="00DE6CF6" w:rsidRDefault="00DE6CF6" w:rsidP="00DE6CF6">
      <w:pPr>
        <w:spacing w:after="0" w:line="360" w:lineRule="atLeast"/>
        <w:ind w:left="720"/>
        <w:jc w:val="both"/>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lang w:eastAsia="lt-LT"/>
        </w:rPr>
        <w:t> </w:t>
      </w:r>
    </w:p>
    <w:p w:rsidR="00DE6CF6" w:rsidRPr="00DE6CF6" w:rsidRDefault="00DE6CF6" w:rsidP="00DE6CF6">
      <w:pPr>
        <w:spacing w:after="0" w:line="360" w:lineRule="atLeast"/>
        <w:ind w:firstLine="420"/>
        <w:jc w:val="both"/>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i/>
          <w:iCs/>
          <w:color w:val="000000"/>
          <w:sz w:val="27"/>
          <w:szCs w:val="27"/>
          <w:lang w:eastAsia="lt-LT"/>
        </w:rPr>
        <w:t>Skelbiu šį Lietuvos Respublikos Seimo priimtą įstatymą.</w:t>
      </w:r>
    </w:p>
    <w:p w:rsidR="00DE6CF6" w:rsidRPr="00DE6CF6" w:rsidRDefault="00DE6CF6" w:rsidP="00DE6CF6">
      <w:pPr>
        <w:spacing w:after="0" w:line="360" w:lineRule="atLeast"/>
        <w:ind w:firstLine="720"/>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lang w:eastAsia="lt-LT"/>
        </w:rPr>
        <w:t> </w:t>
      </w:r>
    </w:p>
    <w:p w:rsidR="00DE6CF6" w:rsidRPr="00DE6CF6" w:rsidRDefault="00DE6CF6" w:rsidP="00DE6CF6">
      <w:pPr>
        <w:spacing w:after="0" w:line="360" w:lineRule="atLeast"/>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aps/>
          <w:color w:val="000000"/>
          <w:sz w:val="27"/>
          <w:szCs w:val="27"/>
          <w:lang w:eastAsia="lt-LT"/>
        </w:rPr>
        <w:t>RESPUBLIKOS PREZIDENTĖ                                                   </w:t>
      </w:r>
      <w:r w:rsidRPr="00DE6CF6">
        <w:rPr>
          <w:rFonts w:ascii="Times New Roman" w:eastAsia="Times New Roman" w:hAnsi="Times New Roman" w:cs="Times New Roman"/>
          <w:color w:val="000000"/>
          <w:sz w:val="27"/>
          <w:szCs w:val="27"/>
          <w:lang w:eastAsia="lt-LT"/>
        </w:rPr>
        <w:t>DALIA  GRYBAUSKAITĖ</w:t>
      </w:r>
    </w:p>
    <w:p w:rsidR="00DE6CF6" w:rsidRPr="00DE6CF6" w:rsidRDefault="00DE6CF6" w:rsidP="00DE6CF6">
      <w:pPr>
        <w:spacing w:after="0" w:line="360" w:lineRule="atLeast"/>
        <w:ind w:firstLine="720"/>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lang w:eastAsia="lt-LT"/>
        </w:rPr>
        <w:t> </w:t>
      </w:r>
    </w:p>
    <w:p w:rsidR="00DE6CF6" w:rsidRPr="00DE6CF6" w:rsidRDefault="00DE6CF6" w:rsidP="00DE6CF6">
      <w:pPr>
        <w:spacing w:after="0" w:line="360" w:lineRule="atLeast"/>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lang w:eastAsia="lt-LT"/>
        </w:rPr>
        <w:t>Teikia:</w:t>
      </w:r>
    </w:p>
    <w:p w:rsidR="00DE6CF6" w:rsidRPr="00DE6CF6" w:rsidRDefault="00DE6CF6" w:rsidP="00DE6CF6">
      <w:pPr>
        <w:spacing w:after="0" w:line="360" w:lineRule="atLeast"/>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lang w:eastAsia="lt-LT"/>
        </w:rPr>
        <w:t>Seimo nariai:</w:t>
      </w:r>
    </w:p>
    <w:p w:rsidR="00DE6CF6" w:rsidRPr="00DE6CF6" w:rsidRDefault="00DE6CF6" w:rsidP="00DE6CF6">
      <w:pPr>
        <w:spacing w:after="0" w:line="240" w:lineRule="auto"/>
        <w:ind w:firstLine="811"/>
        <w:jc w:val="right"/>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lang w:eastAsia="lt-LT"/>
        </w:rPr>
        <w:t> </w:t>
      </w:r>
    </w:p>
    <w:p w:rsidR="00DE6CF6" w:rsidRPr="00DE6CF6" w:rsidRDefault="00DE6CF6" w:rsidP="00DE6CF6">
      <w:pPr>
        <w:spacing w:after="0" w:line="240" w:lineRule="auto"/>
        <w:ind w:firstLine="811"/>
        <w:jc w:val="right"/>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lang w:eastAsia="lt-LT"/>
        </w:rPr>
        <w:t> </w:t>
      </w:r>
    </w:p>
    <w:p w:rsidR="00DE6CF6" w:rsidRPr="00DE6CF6" w:rsidRDefault="00DE6CF6" w:rsidP="00DE6CF6">
      <w:pPr>
        <w:spacing w:after="0" w:line="240" w:lineRule="auto"/>
        <w:ind w:firstLine="811"/>
        <w:jc w:val="right"/>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lang w:eastAsia="lt-LT"/>
        </w:rPr>
        <w:t> </w:t>
      </w:r>
    </w:p>
    <w:p w:rsidR="00DE6CF6" w:rsidRPr="00DE6CF6" w:rsidRDefault="00DE6CF6" w:rsidP="00DE6CF6">
      <w:pPr>
        <w:spacing w:after="0" w:line="240" w:lineRule="auto"/>
        <w:ind w:firstLine="811"/>
        <w:jc w:val="right"/>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b/>
          <w:bCs/>
          <w:color w:val="000000"/>
          <w:sz w:val="27"/>
          <w:szCs w:val="27"/>
          <w:lang w:eastAsia="lt-LT"/>
        </w:rPr>
        <w:t> </w:t>
      </w:r>
    </w:p>
    <w:p w:rsidR="00DE6CF6" w:rsidRPr="00DE6CF6" w:rsidRDefault="00DE6CF6" w:rsidP="00DE6CF6">
      <w:pPr>
        <w:spacing w:after="0" w:line="360" w:lineRule="atLeast"/>
        <w:jc w:val="both"/>
        <w:rPr>
          <w:rFonts w:ascii="Times New Roman" w:eastAsia="Times New Roman" w:hAnsi="Times New Roman" w:cs="Times New Roman"/>
          <w:color w:val="000000"/>
          <w:sz w:val="27"/>
          <w:szCs w:val="27"/>
          <w:lang w:eastAsia="lt-LT"/>
        </w:rPr>
      </w:pPr>
      <w:proofErr w:type="spellStart"/>
      <w:r w:rsidRPr="00DE6CF6">
        <w:rPr>
          <w:rFonts w:ascii="Times New Roman" w:eastAsia="Times New Roman" w:hAnsi="Times New Roman" w:cs="Times New Roman"/>
          <w:color w:val="000000"/>
          <w:sz w:val="27"/>
          <w:szCs w:val="27"/>
          <w:lang w:eastAsia="lt-LT"/>
        </w:rPr>
        <w:t>Jaroslav</w:t>
      </w:r>
      <w:proofErr w:type="spellEnd"/>
      <w:r w:rsidRPr="00DE6CF6">
        <w:rPr>
          <w:rFonts w:ascii="Times New Roman" w:eastAsia="Times New Roman" w:hAnsi="Times New Roman" w:cs="Times New Roman"/>
          <w:color w:val="000000"/>
          <w:sz w:val="27"/>
          <w:szCs w:val="27"/>
          <w:lang w:eastAsia="lt-LT"/>
        </w:rPr>
        <w:t xml:space="preserve"> </w:t>
      </w:r>
      <w:proofErr w:type="spellStart"/>
      <w:r w:rsidRPr="00DE6CF6">
        <w:rPr>
          <w:rFonts w:ascii="Times New Roman" w:eastAsia="Times New Roman" w:hAnsi="Times New Roman" w:cs="Times New Roman"/>
          <w:color w:val="000000"/>
          <w:sz w:val="27"/>
          <w:szCs w:val="27"/>
          <w:lang w:eastAsia="lt-LT"/>
        </w:rPr>
        <w:t>Narkevič</w:t>
      </w:r>
      <w:proofErr w:type="spellEnd"/>
    </w:p>
    <w:p w:rsidR="00DE6CF6" w:rsidRPr="00DE6CF6" w:rsidRDefault="00DE6CF6" w:rsidP="00DE6CF6">
      <w:pPr>
        <w:spacing w:after="0" w:line="360" w:lineRule="atLeast"/>
        <w:jc w:val="both"/>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lang w:eastAsia="lt-LT"/>
        </w:rPr>
        <w:t xml:space="preserve">Rita </w:t>
      </w:r>
      <w:proofErr w:type="spellStart"/>
      <w:r w:rsidRPr="00DE6CF6">
        <w:rPr>
          <w:rFonts w:ascii="Times New Roman" w:eastAsia="Times New Roman" w:hAnsi="Times New Roman" w:cs="Times New Roman"/>
          <w:color w:val="000000"/>
          <w:sz w:val="27"/>
          <w:szCs w:val="27"/>
          <w:lang w:eastAsia="lt-LT"/>
        </w:rPr>
        <w:t>Tamašunienė</w:t>
      </w:r>
      <w:proofErr w:type="spellEnd"/>
    </w:p>
    <w:p w:rsidR="00DE6CF6" w:rsidRPr="00DE6CF6" w:rsidRDefault="00DE6CF6" w:rsidP="00DE6CF6">
      <w:pPr>
        <w:spacing w:after="0" w:line="240" w:lineRule="auto"/>
        <w:rPr>
          <w:rFonts w:ascii="Times New Roman" w:eastAsia="Times New Roman" w:hAnsi="Times New Roman" w:cs="Times New Roman"/>
          <w:color w:val="000000"/>
          <w:sz w:val="27"/>
          <w:szCs w:val="27"/>
          <w:lang w:eastAsia="lt-LT"/>
        </w:rPr>
      </w:pPr>
      <w:r w:rsidRPr="00DE6CF6">
        <w:rPr>
          <w:rFonts w:ascii="Times New Roman" w:eastAsia="Times New Roman" w:hAnsi="Times New Roman" w:cs="Times New Roman"/>
          <w:color w:val="000000"/>
          <w:sz w:val="27"/>
          <w:szCs w:val="27"/>
          <w:lang w:eastAsia="lt-LT"/>
        </w:rPr>
        <w:t> </w:t>
      </w:r>
    </w:p>
    <w:p w:rsidR="00A0120C" w:rsidRDefault="00A0120C">
      <w:bookmarkStart w:id="0" w:name="_GoBack"/>
      <w:bookmarkEnd w:id="0"/>
    </w:p>
    <w:sectPr w:rsidR="00A0120C">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F6"/>
    <w:rsid w:val="00A0120C"/>
    <w:rsid w:val="00DE6C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973</Words>
  <Characters>555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Fuj-Siemens</dc:creator>
  <cp:lastModifiedBy>Fuj-Siemens</cp:lastModifiedBy>
  <cp:revision>1</cp:revision>
  <dcterms:created xsi:type="dcterms:W3CDTF">2018-04-03T08:41:00Z</dcterms:created>
  <dcterms:modified xsi:type="dcterms:W3CDTF">2018-04-03T08:44:00Z</dcterms:modified>
</cp:coreProperties>
</file>