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10E" w:rsidRPr="0066510E" w:rsidRDefault="0066510E" w:rsidP="0066510E">
      <w:pPr>
        <w:shd w:val="clear" w:color="auto" w:fill="FFFFFF"/>
        <w:spacing w:after="0" w:line="240" w:lineRule="auto"/>
        <w:jc w:val="center"/>
        <w:rPr>
          <w:rFonts w:ascii="Calibri" w:eastAsia="Times New Roman" w:hAnsi="Calibri" w:cs="Times New Roman"/>
          <w:color w:val="000000"/>
          <w:lang w:eastAsia="lt-LT"/>
        </w:rPr>
      </w:pPr>
      <w:r w:rsidRPr="0066510E">
        <w:rPr>
          <w:rFonts w:ascii="Times New Roman" w:eastAsia="Times New Roman" w:hAnsi="Times New Roman" w:cs="Times New Roman"/>
          <w:b/>
          <w:bCs/>
          <w:color w:val="000000"/>
          <w:sz w:val="24"/>
          <w:szCs w:val="24"/>
          <w:lang w:eastAsia="lt-LT"/>
        </w:rPr>
        <w:t>AIŠKINAMASIS RAŠTAS</w:t>
      </w:r>
    </w:p>
    <w:p w:rsidR="0066510E" w:rsidRPr="0066510E" w:rsidRDefault="0066510E" w:rsidP="0066510E">
      <w:pPr>
        <w:shd w:val="clear" w:color="auto" w:fill="FFFFFF"/>
        <w:spacing w:after="0" w:line="240" w:lineRule="auto"/>
        <w:jc w:val="center"/>
        <w:rPr>
          <w:rFonts w:ascii="Calibri" w:eastAsia="Times New Roman" w:hAnsi="Calibri" w:cs="Times New Roman"/>
          <w:color w:val="000000"/>
          <w:lang w:eastAsia="lt-LT"/>
        </w:rPr>
      </w:pPr>
      <w:r w:rsidRPr="0066510E">
        <w:rPr>
          <w:rFonts w:ascii="Times New Roman" w:eastAsia="Times New Roman" w:hAnsi="Times New Roman" w:cs="Times New Roman"/>
          <w:b/>
          <w:bCs/>
          <w:color w:val="000000"/>
          <w:sz w:val="24"/>
          <w:szCs w:val="24"/>
          <w:lang w:eastAsia="lt-LT"/>
        </w:rPr>
        <w:t>DĖL LIETUVOS RESPUBLIKOS</w:t>
      </w:r>
    </w:p>
    <w:p w:rsidR="0066510E" w:rsidRPr="0066510E" w:rsidRDefault="0066510E" w:rsidP="0066510E">
      <w:pPr>
        <w:shd w:val="clear" w:color="auto" w:fill="FFFFFF"/>
        <w:spacing w:after="0" w:line="240" w:lineRule="auto"/>
        <w:jc w:val="center"/>
        <w:rPr>
          <w:rFonts w:ascii="Calibri" w:eastAsia="Times New Roman" w:hAnsi="Calibri" w:cs="Times New Roman"/>
          <w:color w:val="000000"/>
          <w:lang w:eastAsia="lt-LT"/>
        </w:rPr>
      </w:pPr>
      <w:bookmarkStart w:id="0" w:name="antraste"/>
      <w:bookmarkEnd w:id="0"/>
      <w:r w:rsidRPr="0066510E">
        <w:rPr>
          <w:rFonts w:ascii="Times New Roman" w:eastAsia="Times New Roman" w:hAnsi="Times New Roman" w:cs="Times New Roman"/>
          <w:b/>
          <w:bCs/>
          <w:color w:val="000000"/>
          <w:sz w:val="24"/>
          <w:szCs w:val="24"/>
          <w:lang w:eastAsia="lt-LT"/>
        </w:rPr>
        <w:t>ŠVIETIMO ĮSTATYMO NR. </w:t>
      </w:r>
      <w:r w:rsidRPr="0066510E">
        <w:rPr>
          <w:rFonts w:ascii="Times New Roman" w:eastAsia="Times New Roman" w:hAnsi="Times New Roman" w:cs="Times New Roman"/>
          <w:b/>
          <w:bCs/>
          <w:color w:val="000000"/>
          <w:sz w:val="24"/>
          <w:szCs w:val="24"/>
          <w:shd w:val="clear" w:color="auto" w:fill="FFFFFF"/>
          <w:lang w:eastAsia="lt-LT"/>
        </w:rPr>
        <w:t>I-1489</w:t>
      </w:r>
      <w:r w:rsidRPr="0066510E">
        <w:rPr>
          <w:rFonts w:ascii="Times New Roman" w:eastAsia="Times New Roman" w:hAnsi="Times New Roman" w:cs="Times New Roman"/>
          <w:b/>
          <w:bCs/>
          <w:color w:val="000000"/>
          <w:sz w:val="18"/>
          <w:szCs w:val="18"/>
          <w:shd w:val="clear" w:color="auto" w:fill="FFFFFF"/>
          <w:lang w:eastAsia="lt-LT"/>
        </w:rPr>
        <w:t> </w:t>
      </w:r>
      <w:r w:rsidRPr="0066510E">
        <w:rPr>
          <w:rFonts w:ascii="Times New Roman" w:eastAsia="Times New Roman" w:hAnsi="Times New Roman" w:cs="Times New Roman"/>
          <w:b/>
          <w:bCs/>
          <w:color w:val="000000"/>
          <w:sz w:val="24"/>
          <w:szCs w:val="24"/>
          <w:lang w:eastAsia="lt-LT"/>
        </w:rPr>
        <w:t>38 STRAIPSNIO 4 DALIES PAKEITIMO</w:t>
      </w:r>
    </w:p>
    <w:p w:rsidR="0066510E" w:rsidRPr="0066510E" w:rsidRDefault="0066510E" w:rsidP="0066510E">
      <w:pPr>
        <w:shd w:val="clear" w:color="auto" w:fill="FFFFFF"/>
        <w:spacing w:after="0" w:line="240" w:lineRule="auto"/>
        <w:jc w:val="center"/>
        <w:rPr>
          <w:rFonts w:ascii="Calibri" w:eastAsia="Times New Roman" w:hAnsi="Calibri" w:cs="Times New Roman"/>
          <w:color w:val="000000"/>
          <w:lang w:eastAsia="lt-LT"/>
        </w:rPr>
      </w:pPr>
      <w:bookmarkStart w:id="1" w:name="dok_tipas"/>
      <w:r w:rsidRPr="0066510E">
        <w:rPr>
          <w:rFonts w:ascii="Times New Roman" w:eastAsia="Times New Roman" w:hAnsi="Times New Roman" w:cs="Times New Roman"/>
          <w:b/>
          <w:bCs/>
          <w:color w:val="000000"/>
          <w:sz w:val="24"/>
          <w:szCs w:val="24"/>
          <w:lang w:eastAsia="lt-LT"/>
        </w:rPr>
        <w:t>ĮSTATYM</w:t>
      </w:r>
      <w:bookmarkEnd w:id="1"/>
      <w:r w:rsidRPr="0066510E">
        <w:rPr>
          <w:rFonts w:ascii="Times New Roman" w:eastAsia="Times New Roman" w:hAnsi="Times New Roman" w:cs="Times New Roman"/>
          <w:b/>
          <w:bCs/>
          <w:color w:val="000000"/>
          <w:sz w:val="24"/>
          <w:szCs w:val="24"/>
          <w:lang w:eastAsia="lt-LT"/>
        </w:rPr>
        <w:t>O PROJEKTO</w:t>
      </w:r>
    </w:p>
    <w:p w:rsidR="0066510E" w:rsidRPr="0066510E" w:rsidRDefault="0066510E" w:rsidP="0066510E">
      <w:pPr>
        <w:shd w:val="clear" w:color="auto" w:fill="FFFFFF"/>
        <w:spacing w:after="0" w:line="240" w:lineRule="auto"/>
        <w:jc w:val="center"/>
        <w:rPr>
          <w:rFonts w:ascii="Calibri" w:eastAsia="Times New Roman" w:hAnsi="Calibri" w:cs="Times New Roman"/>
          <w:color w:val="000000"/>
          <w:lang w:eastAsia="lt-LT"/>
        </w:rPr>
      </w:pPr>
      <w:r w:rsidRPr="0066510E">
        <w:rPr>
          <w:rFonts w:ascii="Times New Roman" w:eastAsia="Times New Roman" w:hAnsi="Times New Roman" w:cs="Times New Roman"/>
          <w:b/>
          <w:bCs/>
          <w:color w:val="000000"/>
          <w:sz w:val="24"/>
          <w:szCs w:val="24"/>
          <w:lang w:eastAsia="lt-LT"/>
        </w:rPr>
        <w:t> </w:t>
      </w:r>
    </w:p>
    <w:p w:rsidR="0066510E" w:rsidRPr="0066510E" w:rsidRDefault="0066510E" w:rsidP="0066510E">
      <w:pPr>
        <w:shd w:val="clear" w:color="auto" w:fill="FFFFFF"/>
        <w:spacing w:after="0" w:line="240" w:lineRule="auto"/>
        <w:rPr>
          <w:rFonts w:ascii="Calibri" w:eastAsia="Times New Roman" w:hAnsi="Calibri" w:cs="Times New Roman"/>
          <w:color w:val="000000"/>
          <w:lang w:eastAsia="lt-LT"/>
        </w:rPr>
      </w:pPr>
      <w:r w:rsidRPr="0066510E">
        <w:rPr>
          <w:rFonts w:ascii="Times New Roman" w:eastAsia="Times New Roman" w:hAnsi="Times New Roman" w:cs="Times New Roman"/>
          <w:b/>
          <w:bCs/>
          <w:color w:val="000000"/>
          <w:sz w:val="24"/>
          <w:szCs w:val="24"/>
          <w:lang w:eastAsia="lt-LT"/>
        </w:rPr>
        <w:t> </w:t>
      </w:r>
    </w:p>
    <w:p w:rsidR="0066510E" w:rsidRPr="0066510E" w:rsidRDefault="0066510E" w:rsidP="0066510E">
      <w:pPr>
        <w:shd w:val="clear" w:color="auto" w:fill="FFFFFF"/>
        <w:spacing w:after="0" w:line="240" w:lineRule="auto"/>
        <w:ind w:left="1080" w:hanging="360"/>
        <w:jc w:val="both"/>
        <w:rPr>
          <w:rFonts w:ascii="Calibri" w:eastAsia="Times New Roman" w:hAnsi="Calibri" w:cs="Times New Roman"/>
          <w:color w:val="000000"/>
          <w:lang w:eastAsia="lt-LT"/>
        </w:rPr>
      </w:pPr>
      <w:r w:rsidRPr="0066510E">
        <w:rPr>
          <w:rFonts w:ascii="Times New Roman" w:eastAsia="Times New Roman" w:hAnsi="Times New Roman" w:cs="Times New Roman"/>
          <w:b/>
          <w:bCs/>
          <w:color w:val="000000"/>
          <w:sz w:val="24"/>
          <w:szCs w:val="24"/>
          <w:lang w:eastAsia="lt-LT"/>
        </w:rPr>
        <w:t>1.</w:t>
      </w:r>
      <w:r w:rsidRPr="0066510E">
        <w:rPr>
          <w:rFonts w:ascii="Times New Roman" w:eastAsia="Times New Roman" w:hAnsi="Times New Roman" w:cs="Times New Roman"/>
          <w:color w:val="000000"/>
          <w:sz w:val="14"/>
          <w:szCs w:val="14"/>
          <w:lang w:eastAsia="lt-LT"/>
        </w:rPr>
        <w:t>      </w:t>
      </w:r>
      <w:r w:rsidRPr="0066510E">
        <w:rPr>
          <w:rFonts w:ascii="Times New Roman" w:eastAsia="Times New Roman" w:hAnsi="Times New Roman" w:cs="Times New Roman"/>
          <w:b/>
          <w:bCs/>
          <w:color w:val="000000"/>
          <w:sz w:val="24"/>
          <w:szCs w:val="24"/>
          <w:lang w:eastAsia="lt-LT"/>
        </w:rPr>
        <w:t>Projektų rengimą paskatinusios priežastys</w:t>
      </w:r>
    </w:p>
    <w:p w:rsidR="0066510E" w:rsidRPr="0066510E" w:rsidRDefault="0066510E" w:rsidP="0066510E">
      <w:pPr>
        <w:shd w:val="clear" w:color="auto" w:fill="FFFFFF"/>
        <w:spacing w:after="0" w:line="240" w:lineRule="auto"/>
        <w:ind w:left="1080"/>
        <w:jc w:val="both"/>
        <w:rPr>
          <w:rFonts w:ascii="Calibri" w:eastAsia="Times New Roman" w:hAnsi="Calibri" w:cs="Times New Roman"/>
          <w:color w:val="000000"/>
          <w:lang w:eastAsia="lt-LT"/>
        </w:rPr>
      </w:pPr>
      <w:r w:rsidRPr="0066510E">
        <w:rPr>
          <w:rFonts w:ascii="Times New Roman" w:eastAsia="Times New Roman" w:hAnsi="Times New Roman" w:cs="Times New Roman"/>
          <w:b/>
          <w:bCs/>
          <w:color w:val="000000"/>
          <w:sz w:val="24"/>
          <w:szCs w:val="24"/>
          <w:lang w:eastAsia="lt-LT"/>
        </w:rPr>
        <w:t> </w:t>
      </w:r>
    </w:p>
    <w:p w:rsidR="0066510E" w:rsidRPr="0066510E" w:rsidRDefault="0066510E" w:rsidP="0066510E">
      <w:pPr>
        <w:shd w:val="clear" w:color="auto" w:fill="FFFFFF"/>
        <w:spacing w:after="0" w:line="276" w:lineRule="atLeast"/>
        <w:jc w:val="both"/>
        <w:rPr>
          <w:rFonts w:ascii="Calibri" w:eastAsia="Times New Roman" w:hAnsi="Calibri" w:cs="Times New Roman"/>
          <w:color w:val="000000"/>
          <w:lang w:eastAsia="lt-LT"/>
        </w:rPr>
      </w:pPr>
      <w:r w:rsidRPr="0066510E">
        <w:rPr>
          <w:rFonts w:ascii="Times New Roman" w:eastAsia="Times New Roman" w:hAnsi="Times New Roman" w:cs="Times New Roman"/>
          <w:color w:val="000000"/>
          <w:sz w:val="24"/>
          <w:szCs w:val="24"/>
          <w:lang w:eastAsia="lt-LT"/>
        </w:rPr>
        <w:t>                      Pripažįstant, jog Jungtinių Tautų Konvenciją ratifikavusios valstybės privalo susilaikyti nuo tokios politikos ir veiksmų, kuriais būtų siekiama asimiliuoti tautinėms mažumoms priklausančius asmenis prieš jų valią, bei </w:t>
      </w:r>
      <w:r w:rsidRPr="0066510E">
        <w:rPr>
          <w:rFonts w:ascii="Times New Roman" w:eastAsia="Times New Roman" w:hAnsi="Times New Roman" w:cs="Times New Roman"/>
          <w:b/>
          <w:bCs/>
          <w:color w:val="000000"/>
          <w:sz w:val="24"/>
          <w:szCs w:val="24"/>
          <w:lang w:eastAsia="lt-LT"/>
        </w:rPr>
        <w:t>siekiant užtikrinti,</w:t>
      </w:r>
      <w:r w:rsidRPr="0066510E">
        <w:rPr>
          <w:rFonts w:ascii="Times New Roman" w:eastAsia="Times New Roman" w:hAnsi="Times New Roman" w:cs="Times New Roman"/>
          <w:color w:val="000000"/>
          <w:sz w:val="24"/>
          <w:szCs w:val="24"/>
          <w:lang w:eastAsia="lt-LT"/>
        </w:rPr>
        <w:t xml:space="preserve"> kad Lietuvos Respublikos įstatymuose ir kituose teisės </w:t>
      </w:r>
      <w:proofErr w:type="spellStart"/>
      <w:r w:rsidRPr="0066510E">
        <w:rPr>
          <w:rFonts w:ascii="Times New Roman" w:eastAsia="Times New Roman" w:hAnsi="Times New Roman" w:cs="Times New Roman"/>
          <w:color w:val="000000"/>
          <w:sz w:val="24"/>
          <w:szCs w:val="24"/>
          <w:lang w:eastAsia="lt-LT"/>
        </w:rPr>
        <w:t>aktuose</w:t>
      </w:r>
      <w:r w:rsidRPr="0066510E">
        <w:rPr>
          <w:rFonts w:ascii="Times New Roman" w:eastAsia="Times New Roman" w:hAnsi="Times New Roman" w:cs="Times New Roman"/>
          <w:b/>
          <w:bCs/>
          <w:color w:val="000000"/>
          <w:sz w:val="24"/>
          <w:szCs w:val="24"/>
          <w:lang w:eastAsia="lt-LT"/>
        </w:rPr>
        <w:t>,</w:t>
      </w:r>
      <w:r w:rsidRPr="0066510E">
        <w:rPr>
          <w:rFonts w:ascii="Times New Roman" w:eastAsia="Times New Roman" w:hAnsi="Times New Roman" w:cs="Times New Roman"/>
          <w:color w:val="000000"/>
          <w:sz w:val="24"/>
          <w:szCs w:val="24"/>
          <w:lang w:eastAsia="lt-LT"/>
        </w:rPr>
        <w:t>kuriuose</w:t>
      </w:r>
      <w:proofErr w:type="spellEnd"/>
      <w:r w:rsidRPr="0066510E">
        <w:rPr>
          <w:rFonts w:ascii="Times New Roman" w:eastAsia="Times New Roman" w:hAnsi="Times New Roman" w:cs="Times New Roman"/>
          <w:color w:val="000000"/>
          <w:sz w:val="24"/>
          <w:szCs w:val="24"/>
          <w:lang w:eastAsia="lt-LT"/>
        </w:rPr>
        <w:t xml:space="preserve"> įtvirtintos tautinių mažumų  švietimo teisės, ateityje būtų išlaikoma pusiausvyra tarp tautinio identiteto išsaugojimo ir nuoseklaus integravimosi į valstybės politinį, socialinį ir kultūrinį gyvenimą</w:t>
      </w:r>
      <w:r w:rsidRPr="0066510E">
        <w:rPr>
          <w:rFonts w:ascii="Times New Roman" w:eastAsia="Times New Roman" w:hAnsi="Times New Roman" w:cs="Times New Roman"/>
          <w:b/>
          <w:bCs/>
          <w:i/>
          <w:iCs/>
          <w:color w:val="000000"/>
          <w:sz w:val="24"/>
          <w:szCs w:val="24"/>
          <w:lang w:eastAsia="lt-LT"/>
        </w:rPr>
        <w:t>,</w:t>
      </w:r>
      <w:r w:rsidRPr="0066510E">
        <w:rPr>
          <w:rFonts w:ascii="Times New Roman" w:eastAsia="Times New Roman" w:hAnsi="Times New Roman" w:cs="Times New Roman"/>
          <w:color w:val="000000"/>
          <w:sz w:val="24"/>
          <w:szCs w:val="24"/>
          <w:lang w:eastAsia="lt-LT"/>
        </w:rPr>
        <w:t xml:space="preserve"> bei atsižvelgiant į tai, kad </w:t>
      </w:r>
      <w:proofErr w:type="spellStart"/>
      <w:r w:rsidRPr="0066510E">
        <w:rPr>
          <w:rFonts w:ascii="Times New Roman" w:eastAsia="Times New Roman" w:hAnsi="Times New Roman" w:cs="Times New Roman"/>
          <w:color w:val="000000"/>
          <w:sz w:val="24"/>
          <w:szCs w:val="24"/>
          <w:lang w:eastAsia="lt-LT"/>
        </w:rPr>
        <w:t>gimtakalbių</w:t>
      </w:r>
      <w:proofErr w:type="spellEnd"/>
      <w:r w:rsidRPr="0066510E">
        <w:rPr>
          <w:rFonts w:ascii="Times New Roman" w:eastAsia="Times New Roman" w:hAnsi="Times New Roman" w:cs="Times New Roman"/>
          <w:color w:val="000000"/>
          <w:sz w:val="24"/>
          <w:szCs w:val="24"/>
          <w:lang w:eastAsia="lt-LT"/>
        </w:rPr>
        <w:t xml:space="preserve"> ir </w:t>
      </w:r>
      <w:proofErr w:type="spellStart"/>
      <w:r w:rsidRPr="0066510E">
        <w:rPr>
          <w:rFonts w:ascii="Times New Roman" w:eastAsia="Times New Roman" w:hAnsi="Times New Roman" w:cs="Times New Roman"/>
          <w:color w:val="000000"/>
          <w:sz w:val="24"/>
          <w:szCs w:val="24"/>
          <w:lang w:eastAsia="lt-LT"/>
        </w:rPr>
        <w:t>negimtakalbių</w:t>
      </w:r>
      <w:proofErr w:type="spellEnd"/>
      <w:r w:rsidRPr="0066510E">
        <w:rPr>
          <w:rFonts w:ascii="Times New Roman" w:eastAsia="Times New Roman" w:hAnsi="Times New Roman" w:cs="Times New Roman"/>
          <w:color w:val="000000"/>
          <w:sz w:val="24"/>
          <w:szCs w:val="24"/>
          <w:lang w:eastAsia="lt-LT"/>
        </w:rPr>
        <w:t xml:space="preserve"> lietuvių kalbos mokėjimo kokybė negali būti matuo</w:t>
      </w:r>
      <w:r w:rsidRPr="0066510E">
        <w:rPr>
          <w:rFonts w:ascii="Times New Roman" w:eastAsia="Times New Roman" w:hAnsi="Times New Roman" w:cs="Times New Roman"/>
          <w:color w:val="000000"/>
          <w:sz w:val="24"/>
          <w:szCs w:val="24"/>
          <w:lang w:eastAsia="lt-LT"/>
        </w:rPr>
        <w:softHyphen/>
        <w:t>jama tais pačiais kriterijais, nes jų kalbiniai gebėjimai iš tiesų skiriasi;</w:t>
      </w:r>
    </w:p>
    <w:p w:rsidR="0066510E" w:rsidRPr="0066510E" w:rsidRDefault="0066510E" w:rsidP="0066510E">
      <w:pPr>
        <w:shd w:val="clear" w:color="auto" w:fill="FFFFFF"/>
        <w:spacing w:after="0" w:line="276" w:lineRule="atLeast"/>
        <w:jc w:val="both"/>
        <w:rPr>
          <w:rFonts w:ascii="Calibri" w:eastAsia="Times New Roman" w:hAnsi="Calibri" w:cs="Times New Roman"/>
          <w:color w:val="000000"/>
          <w:lang w:eastAsia="lt-LT"/>
        </w:rPr>
      </w:pPr>
      <w:r w:rsidRPr="0066510E">
        <w:rPr>
          <w:rFonts w:ascii="Times New Roman" w:eastAsia="Times New Roman" w:hAnsi="Times New Roman" w:cs="Times New Roman"/>
          <w:color w:val="000000"/>
          <w:sz w:val="24"/>
          <w:szCs w:val="24"/>
          <w:lang w:eastAsia="lt-LT"/>
        </w:rPr>
        <w:t xml:space="preserve">                    1. Nevienodas kalbos įgijimo bei išmokimo procesas, kadangi </w:t>
      </w:r>
      <w:proofErr w:type="spellStart"/>
      <w:r w:rsidRPr="0066510E">
        <w:rPr>
          <w:rFonts w:ascii="Times New Roman" w:eastAsia="Times New Roman" w:hAnsi="Times New Roman" w:cs="Times New Roman"/>
          <w:color w:val="000000"/>
          <w:sz w:val="24"/>
          <w:szCs w:val="24"/>
          <w:lang w:eastAsia="lt-LT"/>
        </w:rPr>
        <w:t>gimtakalbiai</w:t>
      </w:r>
      <w:proofErr w:type="spellEnd"/>
      <w:r w:rsidRPr="0066510E">
        <w:rPr>
          <w:rFonts w:ascii="Times New Roman" w:eastAsia="Times New Roman" w:hAnsi="Times New Roman" w:cs="Times New Roman"/>
          <w:color w:val="000000"/>
          <w:sz w:val="24"/>
          <w:szCs w:val="24"/>
          <w:lang w:eastAsia="lt-LT"/>
        </w:rPr>
        <w:t xml:space="preserve"> kalbą įsisavina natūraliu biologiniu procesu, o </w:t>
      </w:r>
      <w:proofErr w:type="spellStart"/>
      <w:r w:rsidRPr="0066510E">
        <w:rPr>
          <w:rFonts w:ascii="Times New Roman" w:eastAsia="Times New Roman" w:hAnsi="Times New Roman" w:cs="Times New Roman"/>
          <w:color w:val="000000"/>
          <w:sz w:val="24"/>
          <w:szCs w:val="24"/>
          <w:lang w:eastAsia="lt-LT"/>
        </w:rPr>
        <w:t>negimtakalbiai</w:t>
      </w:r>
      <w:proofErr w:type="spellEnd"/>
      <w:r w:rsidRPr="0066510E">
        <w:rPr>
          <w:rFonts w:ascii="Times New Roman" w:eastAsia="Times New Roman" w:hAnsi="Times New Roman" w:cs="Times New Roman"/>
          <w:color w:val="000000"/>
          <w:sz w:val="24"/>
          <w:szCs w:val="24"/>
          <w:lang w:eastAsia="lt-LT"/>
        </w:rPr>
        <w:t xml:space="preserve"> kalbą „įgyja“ formaliame procese, </w:t>
      </w:r>
      <w:proofErr w:type="spellStart"/>
      <w:r w:rsidRPr="0066510E">
        <w:rPr>
          <w:rFonts w:ascii="Times New Roman" w:eastAsia="Times New Roman" w:hAnsi="Times New Roman" w:cs="Times New Roman"/>
          <w:color w:val="000000"/>
          <w:sz w:val="24"/>
          <w:szCs w:val="24"/>
          <w:lang w:eastAsia="lt-LT"/>
        </w:rPr>
        <w:t>t.y</w:t>
      </w:r>
      <w:proofErr w:type="spellEnd"/>
      <w:r w:rsidRPr="0066510E">
        <w:rPr>
          <w:rFonts w:ascii="Times New Roman" w:eastAsia="Times New Roman" w:hAnsi="Times New Roman" w:cs="Times New Roman"/>
          <w:color w:val="000000"/>
          <w:sz w:val="24"/>
          <w:szCs w:val="24"/>
          <w:lang w:eastAsia="lt-LT"/>
        </w:rPr>
        <w:t>. išmokstant mokykloje;</w:t>
      </w:r>
    </w:p>
    <w:p w:rsidR="0066510E" w:rsidRPr="0066510E" w:rsidRDefault="0066510E" w:rsidP="0066510E">
      <w:pPr>
        <w:shd w:val="clear" w:color="auto" w:fill="FFFFFF"/>
        <w:spacing w:after="0" w:line="276" w:lineRule="atLeast"/>
        <w:jc w:val="both"/>
        <w:rPr>
          <w:rFonts w:ascii="Calibri" w:eastAsia="Times New Roman" w:hAnsi="Calibri" w:cs="Times New Roman"/>
          <w:color w:val="000000"/>
          <w:lang w:eastAsia="lt-LT"/>
        </w:rPr>
      </w:pPr>
      <w:r w:rsidRPr="0066510E">
        <w:rPr>
          <w:rFonts w:ascii="Times New Roman" w:eastAsia="Times New Roman" w:hAnsi="Times New Roman" w:cs="Times New Roman"/>
          <w:color w:val="000000"/>
          <w:sz w:val="24"/>
          <w:szCs w:val="24"/>
          <w:lang w:eastAsia="lt-LT"/>
        </w:rPr>
        <w:t xml:space="preserve">                    2. Dėl menkesnio žodyno </w:t>
      </w:r>
      <w:proofErr w:type="spellStart"/>
      <w:r w:rsidRPr="0066510E">
        <w:rPr>
          <w:rFonts w:ascii="Times New Roman" w:eastAsia="Times New Roman" w:hAnsi="Times New Roman" w:cs="Times New Roman"/>
          <w:color w:val="000000"/>
          <w:sz w:val="24"/>
          <w:szCs w:val="24"/>
          <w:lang w:eastAsia="lt-LT"/>
        </w:rPr>
        <w:t>negimtakalbiams</w:t>
      </w:r>
      <w:proofErr w:type="spellEnd"/>
      <w:r w:rsidRPr="0066510E">
        <w:rPr>
          <w:rFonts w:ascii="Times New Roman" w:eastAsia="Times New Roman" w:hAnsi="Times New Roman" w:cs="Times New Roman"/>
          <w:color w:val="000000"/>
          <w:sz w:val="24"/>
          <w:szCs w:val="24"/>
          <w:lang w:eastAsia="lt-LT"/>
        </w:rPr>
        <w:t xml:space="preserve"> yra mažiau suprantamos tiek gramatikos žinios, tiek įvairios tematikos tekstai ir literatūros kūriniai;</w:t>
      </w:r>
    </w:p>
    <w:p w:rsidR="0066510E" w:rsidRPr="0066510E" w:rsidRDefault="0066510E" w:rsidP="0066510E">
      <w:pPr>
        <w:shd w:val="clear" w:color="auto" w:fill="FFFFFF"/>
        <w:spacing w:after="0" w:line="276" w:lineRule="atLeast"/>
        <w:jc w:val="both"/>
        <w:rPr>
          <w:rFonts w:ascii="Calibri" w:eastAsia="Times New Roman" w:hAnsi="Calibri" w:cs="Times New Roman"/>
          <w:color w:val="000000"/>
          <w:lang w:eastAsia="lt-LT"/>
        </w:rPr>
      </w:pPr>
      <w:r w:rsidRPr="0066510E">
        <w:rPr>
          <w:rFonts w:ascii="Times New Roman" w:eastAsia="Times New Roman" w:hAnsi="Times New Roman" w:cs="Times New Roman"/>
          <w:color w:val="000000"/>
          <w:sz w:val="24"/>
          <w:szCs w:val="24"/>
          <w:lang w:eastAsia="lt-LT"/>
        </w:rPr>
        <w:t xml:space="preserve">                    3. Kalbinių gebėjimų skirtumus didina ir nevienodas ugdymo turiniui skirtas mokymosi laikas pradinėse ir vidurinėse mokyklose, kadangi </w:t>
      </w:r>
      <w:proofErr w:type="spellStart"/>
      <w:r w:rsidRPr="0066510E">
        <w:rPr>
          <w:rFonts w:ascii="Times New Roman" w:eastAsia="Times New Roman" w:hAnsi="Times New Roman" w:cs="Times New Roman"/>
          <w:color w:val="000000"/>
          <w:sz w:val="24"/>
          <w:szCs w:val="24"/>
          <w:lang w:eastAsia="lt-LT"/>
        </w:rPr>
        <w:t>negimtakal</w:t>
      </w:r>
      <w:r w:rsidRPr="0066510E">
        <w:rPr>
          <w:rFonts w:ascii="Times New Roman" w:eastAsia="Times New Roman" w:hAnsi="Times New Roman" w:cs="Times New Roman"/>
          <w:color w:val="000000"/>
          <w:sz w:val="24"/>
          <w:szCs w:val="24"/>
          <w:lang w:eastAsia="lt-LT"/>
        </w:rPr>
        <w:softHyphen/>
        <w:t>biams</w:t>
      </w:r>
      <w:proofErr w:type="spellEnd"/>
      <w:r w:rsidRPr="0066510E">
        <w:rPr>
          <w:rFonts w:ascii="Times New Roman" w:eastAsia="Times New Roman" w:hAnsi="Times New Roman" w:cs="Times New Roman"/>
          <w:color w:val="000000"/>
          <w:sz w:val="24"/>
          <w:szCs w:val="24"/>
          <w:lang w:eastAsia="lt-LT"/>
        </w:rPr>
        <w:t xml:space="preserve"> jo skirta gerokai mažiau, todėl</w:t>
      </w:r>
      <w:r w:rsidRPr="0066510E">
        <w:rPr>
          <w:rFonts w:ascii="Times New Roman" w:eastAsia="Times New Roman" w:hAnsi="Times New Roman" w:cs="Times New Roman"/>
          <w:b/>
          <w:bCs/>
          <w:color w:val="000000"/>
          <w:sz w:val="24"/>
          <w:szCs w:val="24"/>
          <w:lang w:eastAsia="lt-LT"/>
        </w:rPr>
        <w:t> </w:t>
      </w:r>
      <w:r w:rsidRPr="0066510E">
        <w:rPr>
          <w:rFonts w:ascii="Times New Roman" w:eastAsia="Times New Roman" w:hAnsi="Times New Roman" w:cs="Times New Roman"/>
          <w:color w:val="000000"/>
          <w:sz w:val="24"/>
          <w:szCs w:val="24"/>
          <w:lang w:eastAsia="lt-LT"/>
        </w:rPr>
        <w:t xml:space="preserve">lietuvių kalbos programos ir žinių vertinimas </w:t>
      </w:r>
      <w:proofErr w:type="spellStart"/>
      <w:r w:rsidRPr="0066510E">
        <w:rPr>
          <w:rFonts w:ascii="Times New Roman" w:eastAsia="Times New Roman" w:hAnsi="Times New Roman" w:cs="Times New Roman"/>
          <w:color w:val="000000"/>
          <w:sz w:val="24"/>
          <w:szCs w:val="24"/>
          <w:lang w:eastAsia="lt-LT"/>
        </w:rPr>
        <w:t>gimtakalbiams</w:t>
      </w:r>
      <w:proofErr w:type="spellEnd"/>
      <w:r w:rsidRPr="0066510E">
        <w:rPr>
          <w:rFonts w:ascii="Times New Roman" w:eastAsia="Times New Roman" w:hAnsi="Times New Roman" w:cs="Times New Roman"/>
          <w:color w:val="000000"/>
          <w:sz w:val="24"/>
          <w:szCs w:val="24"/>
          <w:lang w:eastAsia="lt-LT"/>
        </w:rPr>
        <w:t xml:space="preserve"> ir </w:t>
      </w:r>
      <w:proofErr w:type="spellStart"/>
      <w:r w:rsidRPr="0066510E">
        <w:rPr>
          <w:rFonts w:ascii="Times New Roman" w:eastAsia="Times New Roman" w:hAnsi="Times New Roman" w:cs="Times New Roman"/>
          <w:color w:val="000000"/>
          <w:sz w:val="24"/>
          <w:szCs w:val="24"/>
          <w:lang w:eastAsia="lt-LT"/>
        </w:rPr>
        <w:t>negimtakalbiams</w:t>
      </w:r>
      <w:proofErr w:type="spellEnd"/>
      <w:r w:rsidRPr="0066510E">
        <w:rPr>
          <w:rFonts w:ascii="Times New Roman" w:eastAsia="Times New Roman" w:hAnsi="Times New Roman" w:cs="Times New Roman"/>
          <w:color w:val="000000"/>
          <w:sz w:val="24"/>
          <w:szCs w:val="24"/>
          <w:lang w:eastAsia="lt-LT"/>
        </w:rPr>
        <w:t xml:space="preserve"> privalo būti skirtingas.</w:t>
      </w:r>
    </w:p>
    <w:p w:rsidR="0066510E" w:rsidRPr="0066510E" w:rsidRDefault="0066510E" w:rsidP="0066510E">
      <w:pPr>
        <w:shd w:val="clear" w:color="auto" w:fill="FFFFFF"/>
        <w:spacing w:after="0" w:line="276" w:lineRule="atLeast"/>
        <w:jc w:val="both"/>
        <w:rPr>
          <w:rFonts w:ascii="Calibri" w:eastAsia="Times New Roman" w:hAnsi="Calibri" w:cs="Times New Roman"/>
          <w:color w:val="000000"/>
          <w:lang w:eastAsia="lt-LT"/>
        </w:rPr>
      </w:pPr>
      <w:r w:rsidRPr="0066510E">
        <w:rPr>
          <w:rFonts w:ascii="Times New Roman" w:eastAsia="Times New Roman" w:hAnsi="Times New Roman" w:cs="Times New Roman"/>
          <w:color w:val="000000"/>
          <w:sz w:val="24"/>
          <w:szCs w:val="24"/>
          <w:lang w:eastAsia="lt-LT"/>
        </w:rPr>
        <w:t xml:space="preserve">Pirminis įstatymo projekto siūlytojas Seimo narys </w:t>
      </w:r>
      <w:proofErr w:type="spellStart"/>
      <w:r w:rsidRPr="0066510E">
        <w:rPr>
          <w:rFonts w:ascii="Times New Roman" w:eastAsia="Times New Roman" w:hAnsi="Times New Roman" w:cs="Times New Roman"/>
          <w:color w:val="000000"/>
          <w:sz w:val="24"/>
          <w:szCs w:val="24"/>
          <w:lang w:eastAsia="lt-LT"/>
        </w:rPr>
        <w:t>Jaroslav</w:t>
      </w:r>
      <w:proofErr w:type="spellEnd"/>
      <w:r w:rsidRPr="0066510E">
        <w:rPr>
          <w:rFonts w:ascii="Times New Roman" w:eastAsia="Times New Roman" w:hAnsi="Times New Roman" w:cs="Times New Roman"/>
          <w:color w:val="000000"/>
          <w:sz w:val="24"/>
          <w:szCs w:val="24"/>
          <w:lang w:eastAsia="lt-LT"/>
        </w:rPr>
        <w:t xml:space="preserve"> </w:t>
      </w:r>
      <w:proofErr w:type="spellStart"/>
      <w:r w:rsidRPr="0066510E">
        <w:rPr>
          <w:rFonts w:ascii="Times New Roman" w:eastAsia="Times New Roman" w:hAnsi="Times New Roman" w:cs="Times New Roman"/>
          <w:color w:val="000000"/>
          <w:sz w:val="24"/>
          <w:szCs w:val="24"/>
          <w:lang w:eastAsia="lt-LT"/>
        </w:rPr>
        <w:t>Narkevič</w:t>
      </w:r>
      <w:proofErr w:type="spellEnd"/>
      <w:r w:rsidRPr="0066510E">
        <w:rPr>
          <w:rFonts w:ascii="Times New Roman" w:eastAsia="Times New Roman" w:hAnsi="Times New Roman" w:cs="Times New Roman"/>
          <w:color w:val="000000"/>
          <w:sz w:val="24"/>
          <w:szCs w:val="24"/>
          <w:lang w:eastAsia="lt-LT"/>
        </w:rPr>
        <w:t>.</w:t>
      </w:r>
    </w:p>
    <w:p w:rsidR="0066510E" w:rsidRPr="0066510E" w:rsidRDefault="0066510E" w:rsidP="0066510E">
      <w:pPr>
        <w:shd w:val="clear" w:color="auto" w:fill="FFFFFF"/>
        <w:spacing w:after="0" w:line="240" w:lineRule="auto"/>
        <w:ind w:left="1080"/>
        <w:jc w:val="both"/>
        <w:rPr>
          <w:rFonts w:ascii="Calibri" w:eastAsia="Times New Roman" w:hAnsi="Calibri" w:cs="Times New Roman"/>
          <w:color w:val="000000"/>
          <w:lang w:eastAsia="lt-LT"/>
        </w:rPr>
      </w:pPr>
      <w:r w:rsidRPr="0066510E">
        <w:rPr>
          <w:rFonts w:ascii="Times New Roman" w:eastAsia="Times New Roman" w:hAnsi="Times New Roman" w:cs="Times New Roman"/>
          <w:color w:val="000000"/>
          <w:sz w:val="24"/>
          <w:szCs w:val="24"/>
          <w:lang w:eastAsia="lt-LT"/>
        </w:rPr>
        <w:t> </w:t>
      </w:r>
    </w:p>
    <w:p w:rsidR="0066510E" w:rsidRPr="0066510E" w:rsidRDefault="0066510E" w:rsidP="0066510E">
      <w:pPr>
        <w:shd w:val="clear" w:color="auto" w:fill="FFFFFF"/>
        <w:spacing w:after="0" w:line="240" w:lineRule="auto"/>
        <w:ind w:left="1080" w:hanging="360"/>
        <w:jc w:val="both"/>
        <w:rPr>
          <w:rFonts w:ascii="Calibri" w:eastAsia="Times New Roman" w:hAnsi="Calibri" w:cs="Times New Roman"/>
          <w:color w:val="000000"/>
          <w:lang w:eastAsia="lt-LT"/>
        </w:rPr>
      </w:pPr>
      <w:r w:rsidRPr="0066510E">
        <w:rPr>
          <w:rFonts w:ascii="Times New Roman" w:eastAsia="Times New Roman" w:hAnsi="Times New Roman" w:cs="Times New Roman"/>
          <w:b/>
          <w:bCs/>
          <w:color w:val="000000"/>
          <w:sz w:val="24"/>
          <w:szCs w:val="24"/>
          <w:lang w:eastAsia="lt-LT"/>
        </w:rPr>
        <w:t>2.</w:t>
      </w:r>
      <w:r w:rsidRPr="0066510E">
        <w:rPr>
          <w:rFonts w:ascii="Times New Roman" w:eastAsia="Times New Roman" w:hAnsi="Times New Roman" w:cs="Times New Roman"/>
          <w:color w:val="000000"/>
          <w:sz w:val="14"/>
          <w:szCs w:val="14"/>
          <w:lang w:eastAsia="lt-LT"/>
        </w:rPr>
        <w:t>      </w:t>
      </w:r>
      <w:r w:rsidRPr="0066510E">
        <w:rPr>
          <w:rFonts w:ascii="Times New Roman" w:eastAsia="Times New Roman" w:hAnsi="Times New Roman" w:cs="Times New Roman"/>
          <w:b/>
          <w:bCs/>
          <w:color w:val="000000"/>
          <w:sz w:val="24"/>
          <w:szCs w:val="24"/>
          <w:lang w:eastAsia="lt-LT"/>
        </w:rPr>
        <w:t>Parengtų projektų tikslai ir uždaviniai</w:t>
      </w:r>
    </w:p>
    <w:p w:rsidR="0066510E" w:rsidRPr="0066510E" w:rsidRDefault="0066510E" w:rsidP="0066510E">
      <w:pPr>
        <w:shd w:val="clear" w:color="auto" w:fill="FFFFFF"/>
        <w:spacing w:after="0" w:line="276" w:lineRule="atLeast"/>
        <w:ind w:firstLine="720"/>
        <w:jc w:val="both"/>
        <w:rPr>
          <w:rFonts w:ascii="Calibri" w:eastAsia="Times New Roman" w:hAnsi="Calibri" w:cs="Times New Roman"/>
          <w:color w:val="000000"/>
          <w:lang w:eastAsia="lt-LT"/>
        </w:rPr>
      </w:pPr>
      <w:r w:rsidRPr="0066510E">
        <w:rPr>
          <w:rFonts w:ascii="Times New Roman" w:eastAsia="Times New Roman" w:hAnsi="Times New Roman" w:cs="Times New Roman"/>
          <w:color w:val="000000"/>
          <w:sz w:val="24"/>
          <w:szCs w:val="24"/>
          <w:lang w:eastAsia="lt-LT"/>
        </w:rPr>
        <w:t>Užtikrinti bendrojo lavinimo mokykloms, lietuvių kalbos mokėjimą pagal švietimo ir mokslo ministro patvirtintas programas atsižvelgiant į nevienodas lietuvių gimtosios kalbos ir valstybinės lietuvių kalbos vartojimo ir mokymosi sąlygas.</w:t>
      </w:r>
    </w:p>
    <w:p w:rsidR="0066510E" w:rsidRPr="0066510E" w:rsidRDefault="0066510E" w:rsidP="0066510E">
      <w:pPr>
        <w:shd w:val="clear" w:color="auto" w:fill="FFFFFF"/>
        <w:spacing w:after="0" w:line="276" w:lineRule="atLeast"/>
        <w:ind w:firstLine="720"/>
        <w:jc w:val="both"/>
        <w:rPr>
          <w:rFonts w:ascii="Calibri" w:eastAsia="Times New Roman" w:hAnsi="Calibri" w:cs="Times New Roman"/>
          <w:color w:val="000000"/>
          <w:lang w:eastAsia="lt-LT"/>
        </w:rPr>
      </w:pPr>
      <w:r w:rsidRPr="0066510E">
        <w:rPr>
          <w:rFonts w:ascii="Times New Roman" w:eastAsia="Times New Roman" w:hAnsi="Times New Roman" w:cs="Times New Roman"/>
          <w:color w:val="000000"/>
          <w:sz w:val="24"/>
          <w:szCs w:val="24"/>
          <w:lang w:eastAsia="lt-LT"/>
        </w:rPr>
        <w:t> </w:t>
      </w:r>
    </w:p>
    <w:p w:rsidR="0066510E" w:rsidRPr="0066510E" w:rsidRDefault="0066510E" w:rsidP="0066510E">
      <w:pPr>
        <w:shd w:val="clear" w:color="auto" w:fill="FFFFFF"/>
        <w:spacing w:after="0" w:line="240" w:lineRule="auto"/>
        <w:ind w:firstLine="720"/>
        <w:jc w:val="both"/>
        <w:rPr>
          <w:rFonts w:ascii="Calibri" w:eastAsia="Times New Roman" w:hAnsi="Calibri" w:cs="Times New Roman"/>
          <w:color w:val="000000"/>
          <w:lang w:eastAsia="lt-LT"/>
        </w:rPr>
      </w:pPr>
      <w:r w:rsidRPr="0066510E">
        <w:rPr>
          <w:rFonts w:ascii="Times New Roman" w:eastAsia="Times New Roman" w:hAnsi="Times New Roman" w:cs="Times New Roman"/>
          <w:b/>
          <w:bCs/>
          <w:color w:val="000000"/>
          <w:sz w:val="24"/>
          <w:szCs w:val="24"/>
          <w:lang w:eastAsia="lt-LT"/>
        </w:rPr>
        <w:t>3. Kaip šiuo metu yra teisiškai reglamentuojami įstatymų projektuose aptarti klausimai</w:t>
      </w:r>
    </w:p>
    <w:p w:rsidR="0066510E" w:rsidRPr="0066510E" w:rsidRDefault="0066510E" w:rsidP="0066510E">
      <w:pPr>
        <w:shd w:val="clear" w:color="auto" w:fill="FFFFFF"/>
        <w:spacing w:after="0" w:line="276" w:lineRule="atLeast"/>
        <w:ind w:firstLine="720"/>
        <w:jc w:val="both"/>
        <w:rPr>
          <w:rFonts w:ascii="Calibri" w:eastAsia="Times New Roman" w:hAnsi="Calibri" w:cs="Times New Roman"/>
          <w:color w:val="000000"/>
          <w:lang w:eastAsia="lt-LT"/>
        </w:rPr>
      </w:pPr>
      <w:r w:rsidRPr="0066510E">
        <w:rPr>
          <w:rFonts w:ascii="Times New Roman" w:eastAsia="Times New Roman" w:hAnsi="Times New Roman" w:cs="Times New Roman"/>
          <w:color w:val="000000"/>
          <w:sz w:val="24"/>
          <w:szCs w:val="24"/>
          <w:lang w:eastAsia="lt-LT"/>
        </w:rPr>
        <w:t>Šiuo metu įstatyme įtvirtinta nuostata, kad mokymosi pasiekimų patikrinimai organizuojami vienodai visų mokomųjų kalbų mokyklų mokiniams, neatsižvelgiant į skirtingus kalbinius gebėjimus.</w:t>
      </w:r>
    </w:p>
    <w:p w:rsidR="0066510E" w:rsidRPr="0066510E" w:rsidRDefault="0066510E" w:rsidP="0066510E">
      <w:pPr>
        <w:shd w:val="clear" w:color="auto" w:fill="FFFFFF"/>
        <w:spacing w:after="0" w:line="276" w:lineRule="atLeast"/>
        <w:ind w:firstLine="720"/>
        <w:jc w:val="both"/>
        <w:rPr>
          <w:rFonts w:ascii="Calibri" w:eastAsia="Times New Roman" w:hAnsi="Calibri" w:cs="Times New Roman"/>
          <w:color w:val="000000"/>
          <w:lang w:eastAsia="lt-LT"/>
        </w:rPr>
      </w:pPr>
      <w:r w:rsidRPr="0066510E">
        <w:rPr>
          <w:rFonts w:ascii="Times New Roman" w:eastAsia="Times New Roman" w:hAnsi="Times New Roman" w:cs="Times New Roman"/>
          <w:b/>
          <w:bCs/>
          <w:color w:val="000000"/>
          <w:sz w:val="24"/>
          <w:szCs w:val="24"/>
          <w:lang w:eastAsia="lt-LT"/>
        </w:rPr>
        <w:t>4. Kokios numatomos naujos teisinio reglamentavimo nuostatos, naujai reglamentuotų klausimų teigiamos savybės ir kokių teigiamų rezultatų laukiama</w:t>
      </w:r>
    </w:p>
    <w:p w:rsidR="0066510E" w:rsidRPr="0066510E" w:rsidRDefault="0066510E" w:rsidP="0066510E">
      <w:pPr>
        <w:shd w:val="clear" w:color="auto" w:fill="FFFFFF"/>
        <w:spacing w:after="0" w:line="276" w:lineRule="atLeast"/>
        <w:ind w:firstLine="720"/>
        <w:jc w:val="both"/>
        <w:rPr>
          <w:rFonts w:ascii="Calibri" w:eastAsia="Times New Roman" w:hAnsi="Calibri" w:cs="Times New Roman"/>
          <w:color w:val="000000"/>
          <w:lang w:eastAsia="lt-LT"/>
        </w:rPr>
      </w:pPr>
      <w:r w:rsidRPr="0066510E">
        <w:rPr>
          <w:rFonts w:ascii="Times New Roman" w:eastAsia="Times New Roman" w:hAnsi="Times New Roman" w:cs="Times New Roman"/>
          <w:color w:val="000000"/>
          <w:sz w:val="24"/>
          <w:szCs w:val="24"/>
          <w:lang w:eastAsia="lt-LT"/>
        </w:rPr>
        <w:t>Naujo teisinio reglamentavimo nuostata užtikrins bendrojo lavinimo mokykloms, lietuvių kalbos mokėjimą atsižvelgiant į nevienodas lietuvių gimtosios kalbos ir valstybinės lietuvių kalbos mokymosi sąlygas (valstybinius ir mokyklinius lietuvių kalbos brandos egzaminus).</w:t>
      </w:r>
    </w:p>
    <w:p w:rsidR="0066510E" w:rsidRPr="0066510E" w:rsidRDefault="0066510E" w:rsidP="0066510E">
      <w:pPr>
        <w:shd w:val="clear" w:color="auto" w:fill="FFFFFF"/>
        <w:spacing w:after="0" w:line="276" w:lineRule="atLeast"/>
        <w:ind w:firstLine="720"/>
        <w:jc w:val="both"/>
        <w:rPr>
          <w:rFonts w:ascii="Calibri" w:eastAsia="Times New Roman" w:hAnsi="Calibri" w:cs="Times New Roman"/>
          <w:color w:val="000000"/>
          <w:lang w:eastAsia="lt-LT"/>
        </w:rPr>
      </w:pPr>
      <w:r w:rsidRPr="0066510E">
        <w:rPr>
          <w:rFonts w:ascii="Times New Roman" w:eastAsia="Times New Roman" w:hAnsi="Times New Roman" w:cs="Times New Roman"/>
          <w:color w:val="000000"/>
          <w:sz w:val="24"/>
          <w:szCs w:val="24"/>
          <w:lang w:eastAsia="lt-LT"/>
        </w:rPr>
        <w:t> </w:t>
      </w:r>
    </w:p>
    <w:p w:rsidR="0066510E" w:rsidRPr="0066510E" w:rsidRDefault="0066510E" w:rsidP="0066510E">
      <w:pPr>
        <w:shd w:val="clear" w:color="auto" w:fill="FFFFFF"/>
        <w:spacing w:after="0" w:line="276" w:lineRule="atLeast"/>
        <w:ind w:firstLine="720"/>
        <w:jc w:val="both"/>
        <w:rPr>
          <w:rFonts w:ascii="Calibri" w:eastAsia="Times New Roman" w:hAnsi="Calibri" w:cs="Times New Roman"/>
          <w:color w:val="000000"/>
          <w:lang w:eastAsia="lt-LT"/>
        </w:rPr>
      </w:pPr>
      <w:r w:rsidRPr="0066510E">
        <w:rPr>
          <w:rFonts w:ascii="Times New Roman" w:eastAsia="Times New Roman" w:hAnsi="Times New Roman" w:cs="Times New Roman"/>
          <w:b/>
          <w:bCs/>
          <w:color w:val="000000"/>
          <w:sz w:val="24"/>
          <w:szCs w:val="24"/>
          <w:lang w:eastAsia="lt-LT"/>
        </w:rPr>
        <w:t>5. Galimos neigiamos priimtų įstatymų pasekmės ir kokių priemonių reikėtų imtis, kad tokių pasekmių būtų išvengta</w:t>
      </w:r>
      <w:r w:rsidRPr="0066510E">
        <w:rPr>
          <w:rFonts w:ascii="Times New Roman" w:eastAsia="Times New Roman" w:hAnsi="Times New Roman" w:cs="Times New Roman"/>
          <w:color w:val="000000"/>
          <w:sz w:val="24"/>
          <w:szCs w:val="24"/>
          <w:lang w:eastAsia="lt-LT"/>
        </w:rPr>
        <w:t>.</w:t>
      </w:r>
    </w:p>
    <w:p w:rsidR="0066510E" w:rsidRPr="0066510E" w:rsidRDefault="0066510E" w:rsidP="0066510E">
      <w:pPr>
        <w:shd w:val="clear" w:color="auto" w:fill="FFFFFF"/>
        <w:spacing w:after="0" w:line="276" w:lineRule="atLeast"/>
        <w:ind w:firstLine="720"/>
        <w:jc w:val="both"/>
        <w:rPr>
          <w:rFonts w:ascii="Calibri" w:eastAsia="Times New Roman" w:hAnsi="Calibri" w:cs="Times New Roman"/>
          <w:color w:val="000000"/>
          <w:lang w:eastAsia="lt-LT"/>
        </w:rPr>
      </w:pPr>
      <w:r w:rsidRPr="0066510E">
        <w:rPr>
          <w:rFonts w:ascii="Times New Roman" w:eastAsia="Times New Roman" w:hAnsi="Times New Roman" w:cs="Times New Roman"/>
          <w:color w:val="000000"/>
          <w:sz w:val="24"/>
          <w:szCs w:val="24"/>
          <w:lang w:eastAsia="lt-LT"/>
        </w:rPr>
        <w:t>Priėmus įstatymų projektus, neigiamų pasekmių nenumatoma.</w:t>
      </w:r>
    </w:p>
    <w:p w:rsidR="0066510E" w:rsidRPr="0066510E" w:rsidRDefault="0066510E" w:rsidP="0066510E">
      <w:pPr>
        <w:shd w:val="clear" w:color="auto" w:fill="FFFFFF"/>
        <w:spacing w:after="0" w:line="276" w:lineRule="atLeast"/>
        <w:ind w:firstLine="720"/>
        <w:jc w:val="both"/>
        <w:rPr>
          <w:rFonts w:ascii="Calibri" w:eastAsia="Times New Roman" w:hAnsi="Calibri" w:cs="Times New Roman"/>
          <w:color w:val="000000"/>
          <w:lang w:eastAsia="lt-LT"/>
        </w:rPr>
      </w:pPr>
      <w:r w:rsidRPr="0066510E">
        <w:rPr>
          <w:rFonts w:ascii="Times New Roman" w:eastAsia="Times New Roman" w:hAnsi="Times New Roman" w:cs="Times New Roman"/>
          <w:b/>
          <w:bCs/>
          <w:color w:val="000000"/>
          <w:sz w:val="24"/>
          <w:szCs w:val="24"/>
          <w:lang w:eastAsia="lt-LT"/>
        </w:rPr>
        <w:t>6. Įtaka kriminogeninei situacijai, korupcijai</w:t>
      </w:r>
    </w:p>
    <w:p w:rsidR="0066510E" w:rsidRPr="0066510E" w:rsidRDefault="0066510E" w:rsidP="0066510E">
      <w:pPr>
        <w:shd w:val="clear" w:color="auto" w:fill="FFFFFF"/>
        <w:spacing w:after="0" w:line="276" w:lineRule="atLeast"/>
        <w:ind w:firstLine="720"/>
        <w:jc w:val="both"/>
        <w:rPr>
          <w:rFonts w:ascii="Calibri" w:eastAsia="Times New Roman" w:hAnsi="Calibri" w:cs="Times New Roman"/>
          <w:color w:val="000000"/>
          <w:lang w:eastAsia="lt-LT"/>
        </w:rPr>
      </w:pPr>
      <w:r w:rsidRPr="0066510E">
        <w:rPr>
          <w:rFonts w:ascii="Times New Roman" w:eastAsia="Times New Roman" w:hAnsi="Times New Roman" w:cs="Times New Roman"/>
          <w:color w:val="000000"/>
          <w:sz w:val="24"/>
          <w:szCs w:val="24"/>
          <w:lang w:eastAsia="lt-LT"/>
        </w:rPr>
        <w:t>Neigiamos įtakos kriminogeninei situacijai ir korupcijai priimti įstatymų projektai neturės.</w:t>
      </w:r>
    </w:p>
    <w:p w:rsidR="0066510E" w:rsidRPr="0066510E" w:rsidRDefault="0066510E" w:rsidP="0066510E">
      <w:pPr>
        <w:shd w:val="clear" w:color="auto" w:fill="FFFFFF"/>
        <w:spacing w:after="0" w:line="276" w:lineRule="atLeast"/>
        <w:ind w:firstLine="720"/>
        <w:jc w:val="both"/>
        <w:rPr>
          <w:rFonts w:ascii="Calibri" w:eastAsia="Times New Roman" w:hAnsi="Calibri" w:cs="Times New Roman"/>
          <w:color w:val="000000"/>
          <w:lang w:eastAsia="lt-LT"/>
        </w:rPr>
      </w:pPr>
      <w:r w:rsidRPr="0066510E">
        <w:rPr>
          <w:rFonts w:ascii="Times New Roman" w:eastAsia="Times New Roman" w:hAnsi="Times New Roman" w:cs="Times New Roman"/>
          <w:b/>
          <w:bCs/>
          <w:color w:val="000000"/>
          <w:sz w:val="24"/>
          <w:szCs w:val="24"/>
          <w:lang w:eastAsia="lt-LT"/>
        </w:rPr>
        <w:t>7. Įtaka verslo sąlygoms ir jo plėtrai</w:t>
      </w:r>
    </w:p>
    <w:p w:rsidR="0066510E" w:rsidRPr="0066510E" w:rsidRDefault="0066510E" w:rsidP="0066510E">
      <w:pPr>
        <w:shd w:val="clear" w:color="auto" w:fill="FFFFFF"/>
        <w:spacing w:after="0" w:line="276" w:lineRule="atLeast"/>
        <w:ind w:firstLine="720"/>
        <w:jc w:val="both"/>
        <w:rPr>
          <w:rFonts w:ascii="Calibri" w:eastAsia="Times New Roman" w:hAnsi="Calibri" w:cs="Times New Roman"/>
          <w:color w:val="000000"/>
          <w:lang w:eastAsia="lt-LT"/>
        </w:rPr>
      </w:pPr>
      <w:r w:rsidRPr="0066510E">
        <w:rPr>
          <w:rFonts w:ascii="Times New Roman" w:eastAsia="Times New Roman" w:hAnsi="Times New Roman" w:cs="Times New Roman"/>
          <w:color w:val="000000"/>
          <w:sz w:val="24"/>
          <w:szCs w:val="24"/>
          <w:lang w:eastAsia="lt-LT"/>
        </w:rPr>
        <w:t>Įtakos verslo sąlygoms ir jo plėtrai neturės</w:t>
      </w:r>
    </w:p>
    <w:p w:rsidR="0066510E" w:rsidRPr="0066510E" w:rsidRDefault="0066510E" w:rsidP="0066510E">
      <w:pPr>
        <w:shd w:val="clear" w:color="auto" w:fill="FFFFFF"/>
        <w:spacing w:after="0" w:line="276" w:lineRule="atLeast"/>
        <w:ind w:firstLine="720"/>
        <w:jc w:val="both"/>
        <w:rPr>
          <w:rFonts w:ascii="Calibri" w:eastAsia="Times New Roman" w:hAnsi="Calibri" w:cs="Times New Roman"/>
          <w:color w:val="000000"/>
          <w:lang w:eastAsia="lt-LT"/>
        </w:rPr>
      </w:pPr>
      <w:r w:rsidRPr="0066510E">
        <w:rPr>
          <w:rFonts w:ascii="Times New Roman" w:eastAsia="Times New Roman" w:hAnsi="Times New Roman" w:cs="Times New Roman"/>
          <w:color w:val="000000"/>
          <w:sz w:val="24"/>
          <w:szCs w:val="24"/>
          <w:lang w:eastAsia="lt-LT"/>
        </w:rPr>
        <w:t> </w:t>
      </w:r>
    </w:p>
    <w:p w:rsidR="0066510E" w:rsidRPr="0066510E" w:rsidRDefault="0066510E" w:rsidP="0066510E">
      <w:pPr>
        <w:shd w:val="clear" w:color="auto" w:fill="FFFFFF"/>
        <w:spacing w:after="0" w:line="276" w:lineRule="atLeast"/>
        <w:ind w:firstLine="720"/>
        <w:jc w:val="both"/>
        <w:rPr>
          <w:rFonts w:ascii="Calibri" w:eastAsia="Times New Roman" w:hAnsi="Calibri" w:cs="Times New Roman"/>
          <w:color w:val="000000"/>
          <w:lang w:eastAsia="lt-LT"/>
        </w:rPr>
      </w:pPr>
      <w:r w:rsidRPr="0066510E">
        <w:rPr>
          <w:rFonts w:ascii="Times New Roman" w:eastAsia="Times New Roman" w:hAnsi="Times New Roman" w:cs="Times New Roman"/>
          <w:b/>
          <w:bCs/>
          <w:color w:val="000000"/>
          <w:sz w:val="24"/>
          <w:szCs w:val="24"/>
          <w:lang w:eastAsia="lt-LT"/>
        </w:rPr>
        <w:lastRenderedPageBreak/>
        <w:t>8. Įstatymų inkorporavimas į teisinę sistemą, kokie šios srities teisės aktai tebegalioja ir kokius galiojančius teisės aktus būtina pakeisti ar panaikinti, priėmus teikiamus projektus</w:t>
      </w:r>
    </w:p>
    <w:p w:rsidR="0066510E" w:rsidRPr="0066510E" w:rsidRDefault="0066510E" w:rsidP="0066510E">
      <w:pPr>
        <w:shd w:val="clear" w:color="auto" w:fill="FFFFFF"/>
        <w:spacing w:after="0" w:line="276" w:lineRule="atLeast"/>
        <w:ind w:firstLine="720"/>
        <w:jc w:val="both"/>
        <w:rPr>
          <w:rFonts w:ascii="Calibri" w:eastAsia="Times New Roman" w:hAnsi="Calibri" w:cs="Times New Roman"/>
          <w:color w:val="000000"/>
          <w:lang w:eastAsia="lt-LT"/>
        </w:rPr>
      </w:pPr>
      <w:r w:rsidRPr="0066510E">
        <w:rPr>
          <w:rFonts w:ascii="Times New Roman" w:eastAsia="Times New Roman" w:hAnsi="Times New Roman" w:cs="Times New Roman"/>
          <w:color w:val="000000"/>
          <w:sz w:val="24"/>
          <w:szCs w:val="24"/>
          <w:lang w:eastAsia="lt-LT"/>
        </w:rPr>
        <w:t>Įstatymo inkorporavimui į teisinę sistemą kitų teisės aktų priimti nereikės.</w:t>
      </w:r>
    </w:p>
    <w:p w:rsidR="0066510E" w:rsidRPr="0066510E" w:rsidRDefault="0066510E" w:rsidP="0066510E">
      <w:pPr>
        <w:shd w:val="clear" w:color="auto" w:fill="FFFFFF"/>
        <w:spacing w:after="0" w:line="276" w:lineRule="atLeast"/>
        <w:ind w:firstLine="720"/>
        <w:jc w:val="both"/>
        <w:rPr>
          <w:rFonts w:ascii="Calibri" w:eastAsia="Times New Roman" w:hAnsi="Calibri" w:cs="Times New Roman"/>
          <w:color w:val="000000"/>
          <w:lang w:eastAsia="lt-LT"/>
        </w:rPr>
      </w:pPr>
      <w:r w:rsidRPr="0066510E">
        <w:rPr>
          <w:rFonts w:ascii="Times New Roman" w:eastAsia="Times New Roman" w:hAnsi="Times New Roman" w:cs="Times New Roman"/>
          <w:b/>
          <w:bCs/>
          <w:color w:val="000000"/>
          <w:sz w:val="24"/>
          <w:szCs w:val="24"/>
          <w:lang w:eastAsia="lt-LT"/>
        </w:rPr>
        <w:t> </w:t>
      </w:r>
    </w:p>
    <w:p w:rsidR="0066510E" w:rsidRPr="0066510E" w:rsidRDefault="0066510E" w:rsidP="0066510E">
      <w:pPr>
        <w:shd w:val="clear" w:color="auto" w:fill="FFFFFF"/>
        <w:spacing w:after="0" w:line="276" w:lineRule="atLeast"/>
        <w:ind w:firstLine="720"/>
        <w:jc w:val="both"/>
        <w:rPr>
          <w:rFonts w:ascii="Calibri" w:eastAsia="Times New Roman" w:hAnsi="Calibri" w:cs="Times New Roman"/>
          <w:color w:val="000000"/>
          <w:lang w:eastAsia="lt-LT"/>
        </w:rPr>
      </w:pPr>
      <w:r w:rsidRPr="0066510E">
        <w:rPr>
          <w:rFonts w:ascii="Times New Roman" w:eastAsia="Times New Roman" w:hAnsi="Times New Roman" w:cs="Times New Roman"/>
          <w:b/>
          <w:bCs/>
          <w:color w:val="000000"/>
          <w:sz w:val="24"/>
          <w:szCs w:val="24"/>
          <w:lang w:eastAsia="lt-LT"/>
        </w:rPr>
        <w:t>9.</w:t>
      </w:r>
      <w:r w:rsidRPr="0066510E">
        <w:rPr>
          <w:rFonts w:ascii="Times New Roman" w:eastAsia="Times New Roman" w:hAnsi="Times New Roman" w:cs="Times New Roman"/>
          <w:color w:val="000000"/>
          <w:sz w:val="24"/>
          <w:szCs w:val="24"/>
          <w:lang w:eastAsia="lt-LT"/>
        </w:rPr>
        <w:t> </w:t>
      </w:r>
      <w:r w:rsidRPr="0066510E">
        <w:rPr>
          <w:rFonts w:ascii="Times New Roman" w:eastAsia="Times New Roman" w:hAnsi="Times New Roman" w:cs="Times New Roman"/>
          <w:b/>
          <w:bCs/>
          <w:color w:val="000000"/>
          <w:sz w:val="24"/>
          <w:szCs w:val="24"/>
          <w:lang w:eastAsia="lt-LT"/>
        </w:rPr>
        <w:t>Ar įstatymų projektai</w:t>
      </w:r>
      <w:r w:rsidRPr="0066510E">
        <w:rPr>
          <w:rFonts w:ascii="Times New Roman" w:eastAsia="Times New Roman" w:hAnsi="Times New Roman" w:cs="Times New Roman"/>
          <w:color w:val="000000"/>
          <w:sz w:val="24"/>
          <w:szCs w:val="24"/>
          <w:lang w:eastAsia="lt-LT"/>
        </w:rPr>
        <w:t> </w:t>
      </w:r>
      <w:r w:rsidRPr="0066510E">
        <w:rPr>
          <w:rFonts w:ascii="Times New Roman" w:eastAsia="Times New Roman" w:hAnsi="Times New Roman" w:cs="Times New Roman"/>
          <w:b/>
          <w:bCs/>
          <w:color w:val="000000"/>
          <w:sz w:val="24"/>
          <w:szCs w:val="24"/>
          <w:lang w:eastAsia="lt-LT"/>
        </w:rPr>
        <w:t>parengti laikantis Valstybinės kalbos, Įstatymų ir kitų teisės norminių aktų rengimo tvarkos įstatymų reikalavimų ir atitinka bendrinės lietuvių kalbos normas, o projektų sąvokos ir jas įvardijantys terminai įvertinti Terminų banko įstatymo ir jo įgyvendinamųjų teisės aktų nustatyta tvarka</w:t>
      </w:r>
    </w:p>
    <w:p w:rsidR="0066510E" w:rsidRPr="0066510E" w:rsidRDefault="0066510E" w:rsidP="0066510E">
      <w:pPr>
        <w:shd w:val="clear" w:color="auto" w:fill="FFFFFF"/>
        <w:spacing w:after="0" w:line="253" w:lineRule="atLeast"/>
        <w:ind w:firstLine="720"/>
        <w:jc w:val="both"/>
        <w:rPr>
          <w:rFonts w:ascii="Calibri" w:eastAsia="Times New Roman" w:hAnsi="Calibri" w:cs="Times New Roman"/>
          <w:color w:val="000000"/>
          <w:lang w:eastAsia="lt-LT"/>
        </w:rPr>
      </w:pPr>
      <w:r w:rsidRPr="0066510E">
        <w:rPr>
          <w:rFonts w:ascii="Times New Roman" w:eastAsia="Times New Roman" w:hAnsi="Times New Roman" w:cs="Times New Roman"/>
          <w:color w:val="000000"/>
          <w:sz w:val="24"/>
          <w:szCs w:val="24"/>
          <w:lang w:eastAsia="lt-LT"/>
        </w:rPr>
        <w:t>Įstatymų projektai parengti laikantis Valstybinės kalbos, Įstatymų ir kitų teisės norminių aktų rengimo tvarkos įstatymų reikalavimų ir atitinka bendrinės lietuvių kalbos normas. Įstatymų projektuose naujos sąvokos ir jas įvardijantys terminai nenustatomi, todėl nebuvo vertinami Lietuvos Respublikos terminų banko įstatymo ir jo įgyvendinamųjų teisės aktų nustatyta tvarka.</w:t>
      </w:r>
    </w:p>
    <w:p w:rsidR="0066510E" w:rsidRPr="0066510E" w:rsidRDefault="0066510E" w:rsidP="0066510E">
      <w:pPr>
        <w:shd w:val="clear" w:color="auto" w:fill="FFFFFF"/>
        <w:spacing w:after="0" w:line="276" w:lineRule="atLeast"/>
        <w:ind w:firstLine="720"/>
        <w:jc w:val="both"/>
        <w:rPr>
          <w:rFonts w:ascii="Calibri" w:eastAsia="Times New Roman" w:hAnsi="Calibri" w:cs="Times New Roman"/>
          <w:color w:val="000000"/>
          <w:lang w:eastAsia="lt-LT"/>
        </w:rPr>
      </w:pPr>
      <w:r w:rsidRPr="0066510E">
        <w:rPr>
          <w:rFonts w:ascii="Times New Roman" w:eastAsia="Times New Roman" w:hAnsi="Times New Roman" w:cs="Times New Roman"/>
          <w:color w:val="000000"/>
          <w:sz w:val="24"/>
          <w:szCs w:val="24"/>
          <w:lang w:eastAsia="lt-LT"/>
        </w:rPr>
        <w:t> </w:t>
      </w:r>
      <w:r w:rsidRPr="0066510E">
        <w:rPr>
          <w:rFonts w:ascii="Times New Roman" w:eastAsia="Times New Roman" w:hAnsi="Times New Roman" w:cs="Times New Roman"/>
          <w:b/>
          <w:bCs/>
          <w:color w:val="000000"/>
          <w:sz w:val="24"/>
          <w:szCs w:val="24"/>
          <w:lang w:eastAsia="lt-LT"/>
        </w:rPr>
        <w:t>10. Ar įstatymo projektas atitinka Europos žmogaus teisių ir pagrindinių laisvių apsaugos konvencijos nuostatas bei Europos Sąjungos dokumentus</w:t>
      </w:r>
    </w:p>
    <w:p w:rsidR="0066510E" w:rsidRPr="0066510E" w:rsidRDefault="0066510E" w:rsidP="0066510E">
      <w:pPr>
        <w:shd w:val="clear" w:color="auto" w:fill="FFFFFF"/>
        <w:spacing w:after="0" w:line="276" w:lineRule="atLeast"/>
        <w:ind w:firstLine="720"/>
        <w:jc w:val="both"/>
        <w:rPr>
          <w:rFonts w:ascii="Calibri" w:eastAsia="Times New Roman" w:hAnsi="Calibri" w:cs="Times New Roman"/>
          <w:color w:val="000000"/>
          <w:lang w:eastAsia="lt-LT"/>
        </w:rPr>
      </w:pPr>
      <w:r w:rsidRPr="0066510E">
        <w:rPr>
          <w:rFonts w:ascii="Times New Roman" w:eastAsia="Times New Roman" w:hAnsi="Times New Roman" w:cs="Times New Roman"/>
          <w:color w:val="000000"/>
          <w:sz w:val="24"/>
          <w:szCs w:val="24"/>
          <w:lang w:eastAsia="lt-LT"/>
        </w:rPr>
        <w:t>Įstatymų projektai neprieštarauja Europos žmogaus teisių ir pagrindinių laisvių apsaugos konvencijos nuostatoms, yra suderinti su Europos Sąjungos teisės aktais.</w:t>
      </w:r>
    </w:p>
    <w:p w:rsidR="0066510E" w:rsidRPr="0066510E" w:rsidRDefault="0066510E" w:rsidP="0066510E">
      <w:pPr>
        <w:shd w:val="clear" w:color="auto" w:fill="FFFFFF"/>
        <w:spacing w:after="0" w:line="276" w:lineRule="atLeast"/>
        <w:ind w:firstLine="720"/>
        <w:jc w:val="both"/>
        <w:rPr>
          <w:rFonts w:ascii="Calibri" w:eastAsia="Times New Roman" w:hAnsi="Calibri" w:cs="Times New Roman"/>
          <w:color w:val="000000"/>
          <w:lang w:eastAsia="lt-LT"/>
        </w:rPr>
      </w:pPr>
      <w:r w:rsidRPr="0066510E">
        <w:rPr>
          <w:rFonts w:ascii="Times New Roman" w:eastAsia="Times New Roman" w:hAnsi="Times New Roman" w:cs="Times New Roman"/>
          <w:b/>
          <w:bCs/>
          <w:color w:val="000000"/>
          <w:sz w:val="24"/>
          <w:szCs w:val="24"/>
          <w:lang w:eastAsia="lt-LT"/>
        </w:rPr>
        <w:t>11. Jeigu įstatymams įgyvendinti reikia įstatymų lydimųjų aktų, – kas ir kada juos turėtų parengti, šių aktų metmenys</w:t>
      </w:r>
    </w:p>
    <w:p w:rsidR="0066510E" w:rsidRPr="0066510E" w:rsidRDefault="0066510E" w:rsidP="0066510E">
      <w:pPr>
        <w:shd w:val="clear" w:color="auto" w:fill="FFFFFF"/>
        <w:spacing w:after="0" w:line="276" w:lineRule="atLeast"/>
        <w:ind w:firstLine="720"/>
        <w:jc w:val="both"/>
        <w:rPr>
          <w:rFonts w:ascii="Calibri" w:eastAsia="Times New Roman" w:hAnsi="Calibri" w:cs="Times New Roman"/>
          <w:color w:val="000000"/>
          <w:lang w:eastAsia="lt-LT"/>
        </w:rPr>
      </w:pPr>
      <w:r w:rsidRPr="0066510E">
        <w:rPr>
          <w:rFonts w:ascii="Times New Roman" w:eastAsia="Times New Roman" w:hAnsi="Times New Roman" w:cs="Times New Roman"/>
          <w:color w:val="000000"/>
          <w:sz w:val="24"/>
          <w:szCs w:val="24"/>
          <w:lang w:eastAsia="lt-LT"/>
        </w:rPr>
        <w:t>Įstatymams įgyvendinti lydimieji aktai nereikalingi.</w:t>
      </w:r>
    </w:p>
    <w:p w:rsidR="0066510E" w:rsidRPr="0066510E" w:rsidRDefault="0066510E" w:rsidP="0066510E">
      <w:pPr>
        <w:shd w:val="clear" w:color="auto" w:fill="FFFFFF"/>
        <w:spacing w:after="0" w:line="276" w:lineRule="atLeast"/>
        <w:ind w:firstLine="720"/>
        <w:jc w:val="both"/>
        <w:rPr>
          <w:rFonts w:ascii="Calibri" w:eastAsia="Times New Roman" w:hAnsi="Calibri" w:cs="Times New Roman"/>
          <w:color w:val="000000"/>
          <w:lang w:eastAsia="lt-LT"/>
        </w:rPr>
      </w:pPr>
      <w:r w:rsidRPr="0066510E">
        <w:rPr>
          <w:rFonts w:ascii="Times New Roman" w:eastAsia="Times New Roman" w:hAnsi="Times New Roman" w:cs="Times New Roman"/>
          <w:b/>
          <w:bCs/>
          <w:color w:val="000000"/>
          <w:sz w:val="24"/>
          <w:szCs w:val="24"/>
          <w:lang w:eastAsia="lt-LT"/>
        </w:rPr>
        <w:t>12. Kiek biudžeto lėšų pareikalaus ar leis sutaupyti įstatymų įgyvendinimas</w:t>
      </w:r>
    </w:p>
    <w:p w:rsidR="0066510E" w:rsidRPr="0066510E" w:rsidRDefault="0066510E" w:rsidP="0066510E">
      <w:pPr>
        <w:shd w:val="clear" w:color="auto" w:fill="FFFFFF"/>
        <w:spacing w:after="0" w:line="276" w:lineRule="atLeast"/>
        <w:ind w:firstLine="720"/>
        <w:jc w:val="both"/>
        <w:rPr>
          <w:rFonts w:ascii="Calibri" w:eastAsia="Times New Roman" w:hAnsi="Calibri" w:cs="Times New Roman"/>
          <w:color w:val="000000"/>
          <w:lang w:eastAsia="lt-LT"/>
        </w:rPr>
      </w:pPr>
      <w:r w:rsidRPr="0066510E">
        <w:rPr>
          <w:rFonts w:ascii="Times New Roman" w:eastAsia="Times New Roman" w:hAnsi="Times New Roman" w:cs="Times New Roman"/>
          <w:color w:val="000000"/>
          <w:sz w:val="24"/>
          <w:szCs w:val="24"/>
          <w:lang w:eastAsia="lt-LT"/>
        </w:rPr>
        <w:t>Įstatymų projektams įgyvendinti papildomų valstybės biudžeto lėšų nereikės.</w:t>
      </w:r>
    </w:p>
    <w:p w:rsidR="0066510E" w:rsidRPr="0066510E" w:rsidRDefault="0066510E" w:rsidP="0066510E">
      <w:pPr>
        <w:shd w:val="clear" w:color="auto" w:fill="FFFFFF"/>
        <w:spacing w:after="0" w:line="276" w:lineRule="atLeast"/>
        <w:ind w:firstLine="720"/>
        <w:jc w:val="both"/>
        <w:rPr>
          <w:rFonts w:ascii="Calibri" w:eastAsia="Times New Roman" w:hAnsi="Calibri" w:cs="Times New Roman"/>
          <w:color w:val="000000"/>
          <w:lang w:eastAsia="lt-LT"/>
        </w:rPr>
      </w:pPr>
      <w:r w:rsidRPr="0066510E">
        <w:rPr>
          <w:rFonts w:ascii="Times New Roman" w:eastAsia="Times New Roman" w:hAnsi="Times New Roman" w:cs="Times New Roman"/>
          <w:b/>
          <w:bCs/>
          <w:color w:val="000000"/>
          <w:sz w:val="24"/>
          <w:szCs w:val="24"/>
          <w:lang w:eastAsia="lt-LT"/>
        </w:rPr>
        <w:t>13. Įstatymų projektų rengimo metu gauti specialistų vertinimai, rekomendacijos ir išvados</w:t>
      </w:r>
      <w:bookmarkStart w:id="2" w:name="_GoBack"/>
      <w:bookmarkEnd w:id="2"/>
    </w:p>
    <w:p w:rsidR="0066510E" w:rsidRPr="0066510E" w:rsidRDefault="0066510E" w:rsidP="0066510E">
      <w:pPr>
        <w:shd w:val="clear" w:color="auto" w:fill="FFFFFF"/>
        <w:spacing w:after="0" w:line="253" w:lineRule="atLeast"/>
        <w:ind w:firstLine="720"/>
        <w:jc w:val="both"/>
        <w:rPr>
          <w:rFonts w:ascii="Calibri" w:eastAsia="Times New Roman" w:hAnsi="Calibri" w:cs="Times New Roman"/>
          <w:color w:val="000000"/>
          <w:lang w:eastAsia="lt-LT"/>
        </w:rPr>
      </w:pPr>
      <w:r w:rsidRPr="0066510E">
        <w:rPr>
          <w:rFonts w:ascii="Times New Roman" w:eastAsia="Times New Roman" w:hAnsi="Times New Roman" w:cs="Times New Roman"/>
          <w:color w:val="000000"/>
          <w:sz w:val="24"/>
          <w:szCs w:val="24"/>
          <w:lang w:eastAsia="lt-LT"/>
        </w:rPr>
        <w:t>Įstatymų projektų rengimo metu vertinimų, rekomendacijų ir išvadų nebuvo gauta.</w:t>
      </w:r>
    </w:p>
    <w:p w:rsidR="0066510E" w:rsidRPr="0066510E" w:rsidRDefault="0066510E" w:rsidP="0066510E">
      <w:pPr>
        <w:shd w:val="clear" w:color="auto" w:fill="FFFFFF"/>
        <w:spacing w:after="0" w:line="276" w:lineRule="atLeast"/>
        <w:ind w:firstLine="720"/>
        <w:jc w:val="both"/>
        <w:rPr>
          <w:rFonts w:ascii="Calibri" w:eastAsia="Times New Roman" w:hAnsi="Calibri" w:cs="Times New Roman"/>
          <w:color w:val="000000"/>
          <w:lang w:eastAsia="lt-LT"/>
        </w:rPr>
      </w:pPr>
      <w:r w:rsidRPr="0066510E">
        <w:rPr>
          <w:rFonts w:ascii="Times New Roman" w:eastAsia="Times New Roman" w:hAnsi="Times New Roman" w:cs="Times New Roman"/>
          <w:b/>
          <w:bCs/>
          <w:color w:val="000000"/>
          <w:sz w:val="24"/>
          <w:szCs w:val="24"/>
          <w:lang w:eastAsia="lt-LT"/>
        </w:rPr>
        <w:t>14. Įstatymų projektų autorius, įstatymų projektų iniciatoriai</w:t>
      </w:r>
    </w:p>
    <w:p w:rsidR="0066510E" w:rsidRPr="0066510E" w:rsidRDefault="0066510E" w:rsidP="0066510E">
      <w:pPr>
        <w:shd w:val="clear" w:color="auto" w:fill="FFFFFF"/>
        <w:spacing w:after="0" w:line="276" w:lineRule="atLeast"/>
        <w:jc w:val="both"/>
        <w:rPr>
          <w:rFonts w:ascii="Calibri" w:eastAsia="Times New Roman" w:hAnsi="Calibri" w:cs="Times New Roman"/>
          <w:color w:val="000000"/>
          <w:lang w:eastAsia="lt-LT"/>
        </w:rPr>
      </w:pPr>
      <w:r w:rsidRPr="0066510E">
        <w:rPr>
          <w:rFonts w:ascii="Times New Roman" w:eastAsia="Times New Roman" w:hAnsi="Times New Roman" w:cs="Times New Roman"/>
          <w:color w:val="000000"/>
          <w:sz w:val="24"/>
          <w:szCs w:val="24"/>
          <w:lang w:eastAsia="lt-LT"/>
        </w:rPr>
        <w:t xml:space="preserve">Seimo narys </w:t>
      </w:r>
      <w:proofErr w:type="spellStart"/>
      <w:r w:rsidRPr="0066510E">
        <w:rPr>
          <w:rFonts w:ascii="Times New Roman" w:eastAsia="Times New Roman" w:hAnsi="Times New Roman" w:cs="Times New Roman"/>
          <w:color w:val="000000"/>
          <w:sz w:val="24"/>
          <w:szCs w:val="24"/>
          <w:lang w:eastAsia="lt-LT"/>
        </w:rPr>
        <w:t>Jaroslav</w:t>
      </w:r>
      <w:proofErr w:type="spellEnd"/>
      <w:r w:rsidRPr="0066510E">
        <w:rPr>
          <w:rFonts w:ascii="Times New Roman" w:eastAsia="Times New Roman" w:hAnsi="Times New Roman" w:cs="Times New Roman"/>
          <w:color w:val="000000"/>
          <w:sz w:val="24"/>
          <w:szCs w:val="24"/>
          <w:lang w:eastAsia="lt-LT"/>
        </w:rPr>
        <w:t xml:space="preserve"> </w:t>
      </w:r>
      <w:proofErr w:type="spellStart"/>
      <w:r w:rsidRPr="0066510E">
        <w:rPr>
          <w:rFonts w:ascii="Times New Roman" w:eastAsia="Times New Roman" w:hAnsi="Times New Roman" w:cs="Times New Roman"/>
          <w:color w:val="000000"/>
          <w:sz w:val="24"/>
          <w:szCs w:val="24"/>
          <w:lang w:eastAsia="lt-LT"/>
        </w:rPr>
        <w:t>Narkevič</w:t>
      </w:r>
      <w:proofErr w:type="spellEnd"/>
    </w:p>
    <w:p w:rsidR="0066510E" w:rsidRPr="0066510E" w:rsidRDefault="0066510E" w:rsidP="0066510E">
      <w:pPr>
        <w:shd w:val="clear" w:color="auto" w:fill="FFFFFF"/>
        <w:spacing w:after="0" w:line="276" w:lineRule="atLeast"/>
        <w:ind w:firstLine="720"/>
        <w:jc w:val="both"/>
        <w:rPr>
          <w:rFonts w:ascii="Calibri" w:eastAsia="Times New Roman" w:hAnsi="Calibri" w:cs="Times New Roman"/>
          <w:color w:val="000000"/>
          <w:lang w:eastAsia="lt-LT"/>
        </w:rPr>
      </w:pPr>
      <w:r w:rsidRPr="0066510E">
        <w:rPr>
          <w:rFonts w:ascii="Times New Roman" w:eastAsia="Times New Roman" w:hAnsi="Times New Roman" w:cs="Times New Roman"/>
          <w:b/>
          <w:bCs/>
          <w:color w:val="000000"/>
          <w:sz w:val="24"/>
          <w:szCs w:val="24"/>
          <w:lang w:eastAsia="lt-LT"/>
        </w:rPr>
        <w:t>15.</w:t>
      </w:r>
      <w:r w:rsidRPr="0066510E">
        <w:rPr>
          <w:rFonts w:ascii="Times New Roman" w:eastAsia="Times New Roman" w:hAnsi="Times New Roman" w:cs="Times New Roman"/>
          <w:color w:val="000000"/>
          <w:sz w:val="24"/>
          <w:szCs w:val="24"/>
          <w:lang w:eastAsia="lt-LT"/>
        </w:rPr>
        <w:t> </w:t>
      </w:r>
      <w:r w:rsidRPr="0066510E">
        <w:rPr>
          <w:rFonts w:ascii="Times New Roman" w:eastAsia="Times New Roman" w:hAnsi="Times New Roman" w:cs="Times New Roman"/>
          <w:b/>
          <w:bCs/>
          <w:color w:val="000000"/>
          <w:sz w:val="24"/>
          <w:szCs w:val="24"/>
          <w:lang w:eastAsia="lt-LT"/>
        </w:rPr>
        <w:t xml:space="preserve">Reikšminiai žodžiai, kurių reikia šiam projektui įtraukti į kompiuterinę paieškos sistemą, įskaitant reikšminius žodžius pagal Europos </w:t>
      </w:r>
      <w:proofErr w:type="spellStart"/>
      <w:r w:rsidRPr="0066510E">
        <w:rPr>
          <w:rFonts w:ascii="Times New Roman" w:eastAsia="Times New Roman" w:hAnsi="Times New Roman" w:cs="Times New Roman"/>
          <w:b/>
          <w:bCs/>
          <w:color w:val="000000"/>
          <w:sz w:val="24"/>
          <w:szCs w:val="24"/>
          <w:lang w:eastAsia="lt-LT"/>
        </w:rPr>
        <w:t>žodyną</w:t>
      </w:r>
      <w:r w:rsidRPr="0066510E">
        <w:rPr>
          <w:rFonts w:ascii="Times New Roman" w:eastAsia="Times New Roman" w:hAnsi="Times New Roman" w:cs="Times New Roman"/>
          <w:b/>
          <w:bCs/>
          <w:i/>
          <w:iCs/>
          <w:color w:val="000000"/>
          <w:sz w:val="24"/>
          <w:szCs w:val="24"/>
          <w:lang w:eastAsia="lt-LT"/>
        </w:rPr>
        <w:t>Eurovoc</w:t>
      </w:r>
      <w:proofErr w:type="spellEnd"/>
      <w:r w:rsidRPr="0066510E">
        <w:rPr>
          <w:rFonts w:ascii="Times New Roman" w:eastAsia="Times New Roman" w:hAnsi="Times New Roman" w:cs="Times New Roman"/>
          <w:i/>
          <w:iCs/>
          <w:color w:val="000000"/>
          <w:sz w:val="24"/>
          <w:szCs w:val="24"/>
          <w:lang w:eastAsia="lt-LT"/>
        </w:rPr>
        <w:t>:</w:t>
      </w:r>
    </w:p>
    <w:p w:rsidR="0066510E" w:rsidRPr="0066510E" w:rsidRDefault="0066510E" w:rsidP="0066510E">
      <w:pPr>
        <w:shd w:val="clear" w:color="auto" w:fill="FFFFFF"/>
        <w:spacing w:after="0" w:line="276" w:lineRule="atLeast"/>
        <w:jc w:val="both"/>
        <w:rPr>
          <w:rFonts w:ascii="Calibri" w:eastAsia="Times New Roman" w:hAnsi="Calibri" w:cs="Times New Roman"/>
          <w:color w:val="000000"/>
          <w:lang w:eastAsia="lt-LT"/>
        </w:rPr>
      </w:pPr>
      <w:r w:rsidRPr="0066510E">
        <w:rPr>
          <w:rFonts w:ascii="Times New Roman" w:eastAsia="Times New Roman" w:hAnsi="Times New Roman" w:cs="Times New Roman"/>
          <w:color w:val="000000"/>
          <w:sz w:val="24"/>
          <w:szCs w:val="24"/>
          <w:lang w:eastAsia="lt-LT"/>
        </w:rPr>
        <w:t>Programos,</w:t>
      </w:r>
      <w:r w:rsidRPr="0066510E">
        <w:rPr>
          <w:rFonts w:ascii="Tahoma" w:eastAsia="Times New Roman" w:hAnsi="Tahoma" w:cs="Tahoma"/>
          <w:b/>
          <w:bCs/>
          <w:color w:val="000000"/>
          <w:sz w:val="15"/>
          <w:szCs w:val="15"/>
          <w:lang w:eastAsia="lt-LT"/>
        </w:rPr>
        <w:t> </w:t>
      </w:r>
      <w:r w:rsidRPr="0066510E">
        <w:rPr>
          <w:rFonts w:ascii="Times New Roman" w:eastAsia="Times New Roman" w:hAnsi="Times New Roman" w:cs="Times New Roman"/>
          <w:color w:val="000000"/>
          <w:sz w:val="24"/>
          <w:szCs w:val="24"/>
          <w:lang w:eastAsia="lt-LT"/>
        </w:rPr>
        <w:t>įvertinimas,</w:t>
      </w:r>
    </w:p>
    <w:p w:rsidR="0066510E" w:rsidRPr="0066510E" w:rsidRDefault="0066510E" w:rsidP="0066510E">
      <w:pPr>
        <w:shd w:val="clear" w:color="auto" w:fill="FFFFFF"/>
        <w:spacing w:after="0" w:line="276" w:lineRule="atLeast"/>
        <w:jc w:val="both"/>
        <w:rPr>
          <w:rFonts w:ascii="Calibri" w:eastAsia="Times New Roman" w:hAnsi="Calibri" w:cs="Times New Roman"/>
          <w:color w:val="000000"/>
          <w:lang w:eastAsia="lt-LT"/>
        </w:rPr>
      </w:pPr>
      <w:r w:rsidRPr="0066510E">
        <w:rPr>
          <w:rFonts w:ascii="Times New Roman" w:eastAsia="Times New Roman" w:hAnsi="Times New Roman" w:cs="Times New Roman"/>
          <w:color w:val="000000"/>
          <w:sz w:val="24"/>
          <w:szCs w:val="24"/>
          <w:lang w:eastAsia="lt-LT"/>
        </w:rPr>
        <w:t> </w:t>
      </w:r>
    </w:p>
    <w:p w:rsidR="0066510E" w:rsidRPr="0066510E" w:rsidRDefault="0066510E" w:rsidP="0066510E">
      <w:pPr>
        <w:shd w:val="clear" w:color="auto" w:fill="FFFFFF"/>
        <w:spacing w:after="0" w:line="276" w:lineRule="atLeast"/>
        <w:jc w:val="both"/>
        <w:rPr>
          <w:rFonts w:ascii="Calibri" w:eastAsia="Times New Roman" w:hAnsi="Calibri" w:cs="Times New Roman"/>
          <w:color w:val="000000"/>
          <w:lang w:eastAsia="lt-LT"/>
        </w:rPr>
      </w:pPr>
      <w:r w:rsidRPr="0066510E">
        <w:rPr>
          <w:rFonts w:ascii="Times New Roman" w:eastAsia="Times New Roman" w:hAnsi="Times New Roman" w:cs="Times New Roman"/>
          <w:color w:val="000000"/>
          <w:sz w:val="24"/>
          <w:szCs w:val="24"/>
          <w:lang w:eastAsia="lt-LT"/>
        </w:rPr>
        <w:t xml:space="preserve">Seimo narys                                                                   </w:t>
      </w:r>
      <w:proofErr w:type="spellStart"/>
      <w:r w:rsidRPr="0066510E">
        <w:rPr>
          <w:rFonts w:ascii="Times New Roman" w:eastAsia="Times New Roman" w:hAnsi="Times New Roman" w:cs="Times New Roman"/>
          <w:color w:val="000000"/>
          <w:sz w:val="24"/>
          <w:szCs w:val="24"/>
          <w:lang w:eastAsia="lt-LT"/>
        </w:rPr>
        <w:t>Jaroslav</w:t>
      </w:r>
      <w:proofErr w:type="spellEnd"/>
      <w:r w:rsidRPr="0066510E">
        <w:rPr>
          <w:rFonts w:ascii="Times New Roman" w:eastAsia="Times New Roman" w:hAnsi="Times New Roman" w:cs="Times New Roman"/>
          <w:color w:val="000000"/>
          <w:sz w:val="24"/>
          <w:szCs w:val="24"/>
          <w:lang w:eastAsia="lt-LT"/>
        </w:rPr>
        <w:t xml:space="preserve"> </w:t>
      </w:r>
      <w:proofErr w:type="spellStart"/>
      <w:r w:rsidRPr="0066510E">
        <w:rPr>
          <w:rFonts w:ascii="Times New Roman" w:eastAsia="Times New Roman" w:hAnsi="Times New Roman" w:cs="Times New Roman"/>
          <w:color w:val="000000"/>
          <w:sz w:val="24"/>
          <w:szCs w:val="24"/>
          <w:lang w:eastAsia="lt-LT"/>
        </w:rPr>
        <w:t>Narkevič</w:t>
      </w:r>
      <w:proofErr w:type="spellEnd"/>
    </w:p>
    <w:p w:rsidR="0066510E" w:rsidRPr="0066510E" w:rsidRDefault="0066510E" w:rsidP="0066510E">
      <w:pPr>
        <w:shd w:val="clear" w:color="auto" w:fill="FFFFFF"/>
        <w:spacing w:after="0" w:line="276" w:lineRule="atLeast"/>
        <w:ind w:firstLine="720"/>
        <w:jc w:val="both"/>
        <w:rPr>
          <w:rFonts w:ascii="Calibri" w:eastAsia="Times New Roman" w:hAnsi="Calibri" w:cs="Times New Roman"/>
          <w:color w:val="000000"/>
          <w:lang w:eastAsia="lt-LT"/>
        </w:rPr>
      </w:pPr>
      <w:r w:rsidRPr="0066510E">
        <w:rPr>
          <w:rFonts w:ascii="Times New Roman" w:eastAsia="Times New Roman" w:hAnsi="Times New Roman" w:cs="Times New Roman"/>
          <w:color w:val="000000"/>
          <w:sz w:val="24"/>
          <w:szCs w:val="24"/>
          <w:lang w:eastAsia="lt-LT"/>
        </w:rPr>
        <w:t> </w:t>
      </w:r>
    </w:p>
    <w:p w:rsidR="0066510E" w:rsidRPr="0066510E" w:rsidRDefault="0066510E" w:rsidP="0066510E">
      <w:pPr>
        <w:spacing w:line="253" w:lineRule="atLeast"/>
        <w:rPr>
          <w:rFonts w:ascii="Calibri" w:eastAsia="Times New Roman" w:hAnsi="Calibri" w:cs="Times New Roman"/>
          <w:color w:val="000000"/>
          <w:lang w:eastAsia="lt-LT"/>
        </w:rPr>
      </w:pPr>
      <w:r w:rsidRPr="0066510E">
        <w:rPr>
          <w:rFonts w:ascii="Calibri" w:eastAsia="Times New Roman" w:hAnsi="Calibri" w:cs="Times New Roman"/>
          <w:color w:val="000000"/>
          <w:lang w:eastAsia="lt-LT"/>
        </w:rPr>
        <w:t> </w:t>
      </w:r>
    </w:p>
    <w:p w:rsidR="00375EEE" w:rsidRDefault="00375EEE"/>
    <w:sectPr w:rsidR="00375EEE">
      <w:pgSz w:w="11906" w:h="16838"/>
      <w:pgMar w:top="1134" w:right="850"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10E"/>
    <w:rsid w:val="00375EEE"/>
    <w:rsid w:val="006651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75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3293</Words>
  <Characters>1878</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Fuj-Siemens</dc:creator>
  <cp:lastModifiedBy>Fuj-Siemens</cp:lastModifiedBy>
  <cp:revision>1</cp:revision>
  <dcterms:created xsi:type="dcterms:W3CDTF">2018-04-03T08:44:00Z</dcterms:created>
  <dcterms:modified xsi:type="dcterms:W3CDTF">2018-04-03T08:45:00Z</dcterms:modified>
</cp:coreProperties>
</file>